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5A834" w14:textId="77777777" w:rsidR="00CD407B" w:rsidRPr="00D27FED" w:rsidRDefault="00D27FED" w:rsidP="00077C01">
      <w:pPr>
        <w:jc w:val="center"/>
      </w:pPr>
      <w:r>
        <w:rPr>
          <w:noProof/>
          <w:lang w:val="en-US"/>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33ECD4C5" w14:textId="77777777" w:rsidR="009A37AD" w:rsidRDefault="00C74602" w:rsidP="009A37AD">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 xml:space="preserve">SC/BIOL 1500 3.00 </w:t>
            </w:r>
            <w:r w:rsidR="008C09D9" w:rsidRPr="008C09D9">
              <w:rPr>
                <w:rFonts w:ascii="Arial" w:hAnsi="Arial" w:cs="Arial"/>
                <w:color w:val="FFFFFF" w:themeColor="background1"/>
                <w:sz w:val="24"/>
                <w:szCs w:val="24"/>
              </w:rPr>
              <w:t>Introduction to Biology</w:t>
            </w:r>
          </w:p>
          <w:p w14:paraId="50E02821" w14:textId="20BD2D73" w:rsidR="00C74602" w:rsidRPr="009A37AD" w:rsidRDefault="00001AD6" w:rsidP="009A37AD">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Winter 201</w:t>
            </w:r>
            <w:r w:rsidR="00CB7A88">
              <w:rPr>
                <w:rFonts w:ascii="Arial" w:hAnsi="Arial" w:cs="Arial"/>
                <w:color w:val="FFFFFF" w:themeColor="background1"/>
                <w:sz w:val="24"/>
                <w:szCs w:val="24"/>
              </w:rPr>
              <w:t>8</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411"/>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6075F5">
        <w:trPr>
          <w:trHeight w:val="1840"/>
        </w:trPr>
        <w:tc>
          <w:tcPr>
            <w:tcW w:w="9411" w:type="dxa"/>
            <w:shd w:val="clear" w:color="auto" w:fill="auto"/>
          </w:tcPr>
          <w:p w14:paraId="7B26802F" w14:textId="6A58E499" w:rsidR="00E535A7" w:rsidRPr="00E535A7" w:rsidRDefault="00C74602" w:rsidP="00D27FED">
            <w:pPr>
              <w:contextualSpacing/>
              <w:rPr>
                <w:rFonts w:ascii="Arial" w:hAnsi="Arial" w:cs="Arial"/>
                <w:color w:val="000000" w:themeColor="text1"/>
                <w:sz w:val="20"/>
                <w:szCs w:val="20"/>
              </w:rPr>
            </w:pPr>
            <w:r w:rsidRPr="00AE2818">
              <w:rPr>
                <w:rFonts w:ascii="Arial" w:hAnsi="Arial" w:cs="Arial"/>
                <w:sz w:val="20"/>
                <w:szCs w:val="20"/>
              </w:rPr>
              <w:t>An introductory course in biology for students needing adequate p</w:t>
            </w:r>
            <w:r w:rsidR="00001AD6">
              <w:rPr>
                <w:rFonts w:ascii="Arial" w:hAnsi="Arial" w:cs="Arial"/>
                <w:sz w:val="20"/>
                <w:szCs w:val="20"/>
              </w:rPr>
              <w:t>reparation for SC/BIOL1000 and SC/BIOL1001</w:t>
            </w:r>
            <w:r w:rsidRPr="00AE2818">
              <w:rPr>
                <w:rFonts w:ascii="Arial" w:hAnsi="Arial" w:cs="Arial"/>
                <w:sz w:val="20"/>
                <w:szCs w:val="20"/>
              </w:rPr>
              <w:t>. The course explores underlying theories and the unity and diversity of life. Topics include evolution, cell theory, introductory biochemistry, inheritance</w:t>
            </w:r>
            <w:r w:rsidR="00001AD6">
              <w:rPr>
                <w:rFonts w:ascii="Arial" w:hAnsi="Arial" w:cs="Arial"/>
                <w:sz w:val="20"/>
                <w:szCs w:val="20"/>
              </w:rPr>
              <w:t xml:space="preserve">, biodiversity, and ecology. </w:t>
            </w:r>
            <w:r w:rsidRPr="00AE2818">
              <w:rPr>
                <w:rFonts w:ascii="Arial" w:hAnsi="Arial" w:cs="Arial"/>
                <w:sz w:val="20"/>
                <w:szCs w:val="20"/>
              </w:rPr>
              <w:t xml:space="preserve"> NOTE: May not be taken by any student who has taken or is currently taking another university course in biology. Note: Not eligible for Biology credit towards a Biology, Biochemistry or Environmental Biology program.</w:t>
            </w: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8B54B4" w:rsidRPr="00077C01" w14:paraId="114F8620" w14:textId="77777777" w:rsidTr="008B54B4">
        <w:tc>
          <w:tcPr>
            <w:tcW w:w="9411"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1B1B61">
        <w:trPr>
          <w:trHeight w:val="358"/>
        </w:trPr>
        <w:tc>
          <w:tcPr>
            <w:tcW w:w="9411" w:type="dxa"/>
          </w:tcPr>
          <w:p w14:paraId="32D938F1" w14:textId="7F5253AF" w:rsidR="008B54B4" w:rsidRPr="001B1B61" w:rsidRDefault="001B1B61" w:rsidP="008B54B4">
            <w:pPr>
              <w:contextualSpacing/>
              <w:rPr>
                <w:rFonts w:ascii="Arial" w:hAnsi="Arial" w:cs="Arial"/>
                <w:sz w:val="20"/>
                <w:szCs w:val="20"/>
              </w:rPr>
            </w:pPr>
            <w:proofErr w:type="gramStart"/>
            <w:r w:rsidRPr="001B1B61">
              <w:rPr>
                <w:rFonts w:ascii="Arial" w:hAnsi="Arial" w:cs="Arial"/>
                <w:sz w:val="20"/>
                <w:szCs w:val="20"/>
              </w:rPr>
              <w:t>none</w:t>
            </w:r>
            <w:proofErr w:type="gramEnd"/>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1B1B61">
        <w:trPr>
          <w:trHeight w:val="1223"/>
        </w:trPr>
        <w:tc>
          <w:tcPr>
            <w:tcW w:w="9411" w:type="dxa"/>
          </w:tcPr>
          <w:p w14:paraId="3501080F" w14:textId="79B8FC5B" w:rsidR="004F6039" w:rsidRPr="005D2107" w:rsidRDefault="005D2107" w:rsidP="008B54B4">
            <w:pPr>
              <w:autoSpaceDE w:val="0"/>
              <w:autoSpaceDN w:val="0"/>
              <w:adjustRightInd w:val="0"/>
              <w:rPr>
                <w:rFonts w:ascii="Arial" w:hAnsi="Arial" w:cs="Arial"/>
                <w:szCs w:val="20"/>
              </w:rPr>
            </w:pPr>
            <w:r w:rsidRPr="005D2107">
              <w:rPr>
                <w:rFonts w:ascii="Arial" w:hAnsi="Arial" w:cs="Arial"/>
                <w:szCs w:val="20"/>
              </w:rPr>
              <w:t>Course Director: Dr. Tanya Da Sylva</w:t>
            </w:r>
          </w:p>
          <w:p w14:paraId="234A700A" w14:textId="51E9B465" w:rsidR="005D2107" w:rsidRPr="005D2107" w:rsidRDefault="005D2107" w:rsidP="008B54B4">
            <w:pPr>
              <w:autoSpaceDE w:val="0"/>
              <w:autoSpaceDN w:val="0"/>
              <w:adjustRightInd w:val="0"/>
              <w:rPr>
                <w:rFonts w:ascii="Arial" w:hAnsi="Arial" w:cs="Arial"/>
                <w:szCs w:val="20"/>
              </w:rPr>
            </w:pPr>
            <w:r w:rsidRPr="005D2107">
              <w:rPr>
                <w:rFonts w:ascii="Arial" w:hAnsi="Arial" w:cs="Arial"/>
                <w:szCs w:val="20"/>
              </w:rPr>
              <w:t xml:space="preserve">Email: </w:t>
            </w:r>
            <w:hyperlink r:id="rId10" w:history="1">
              <w:r w:rsidRPr="005D2107">
                <w:rPr>
                  <w:rStyle w:val="Hyperlink"/>
                  <w:rFonts w:ascii="Arial" w:hAnsi="Arial" w:cs="Arial"/>
                  <w:szCs w:val="20"/>
                </w:rPr>
                <w:t>b1500lec@yorku.ca</w:t>
              </w:r>
            </w:hyperlink>
          </w:p>
          <w:p w14:paraId="515F0A0A" w14:textId="084B9048" w:rsidR="005D2107" w:rsidRPr="005D2107" w:rsidRDefault="005D2107" w:rsidP="008B54B4">
            <w:pPr>
              <w:autoSpaceDE w:val="0"/>
              <w:autoSpaceDN w:val="0"/>
              <w:adjustRightInd w:val="0"/>
              <w:rPr>
                <w:rFonts w:ascii="Arial" w:hAnsi="Arial" w:cs="Arial"/>
                <w:szCs w:val="20"/>
              </w:rPr>
            </w:pPr>
            <w:r w:rsidRPr="005D2107">
              <w:rPr>
                <w:rFonts w:ascii="Arial" w:hAnsi="Arial" w:cs="Arial"/>
                <w:szCs w:val="20"/>
              </w:rPr>
              <w:t xml:space="preserve">Office: </w:t>
            </w:r>
            <w:r w:rsidR="00001AD6">
              <w:rPr>
                <w:rFonts w:ascii="Arial" w:hAnsi="Arial" w:cs="Arial"/>
                <w:szCs w:val="20"/>
              </w:rPr>
              <w:t>210 Bethune</w:t>
            </w:r>
          </w:p>
          <w:p w14:paraId="350DAA61" w14:textId="146169EC" w:rsidR="008B54B4" w:rsidRPr="001B1B61" w:rsidRDefault="005D2107" w:rsidP="008B54B4">
            <w:pPr>
              <w:autoSpaceDE w:val="0"/>
              <w:autoSpaceDN w:val="0"/>
              <w:adjustRightInd w:val="0"/>
              <w:rPr>
                <w:rFonts w:ascii="Arial" w:hAnsi="Arial" w:cs="Arial"/>
                <w:szCs w:val="20"/>
              </w:rPr>
            </w:pPr>
            <w:r w:rsidRPr="005D2107">
              <w:rPr>
                <w:rFonts w:ascii="Arial" w:hAnsi="Arial" w:cs="Arial"/>
                <w:szCs w:val="20"/>
              </w:rPr>
              <w:t>Office Hours: Posted to Moodle</w:t>
            </w:r>
          </w:p>
          <w:p w14:paraId="2825E568" w14:textId="77777777" w:rsidR="008B54B4" w:rsidRDefault="008B54B4" w:rsidP="008B54B4">
            <w:pPr>
              <w:autoSpaceDE w:val="0"/>
              <w:autoSpaceDN w:val="0"/>
              <w:adjustRightInd w:val="0"/>
              <w:rPr>
                <w:rFonts w:ascii="Arial" w:hAnsi="Arial" w:cs="Arial"/>
                <w:color w:val="FF0000"/>
                <w:sz w:val="20"/>
                <w:szCs w:val="20"/>
              </w:rPr>
            </w:pPr>
          </w:p>
          <w:p w14:paraId="64E720C3" w14:textId="3EAC6333" w:rsidR="007E4FB9" w:rsidRPr="007E4FB9" w:rsidRDefault="007E4FB9" w:rsidP="007E4FB9">
            <w:pPr>
              <w:autoSpaceDE w:val="0"/>
              <w:autoSpaceDN w:val="0"/>
              <w:adjustRightInd w:val="0"/>
              <w:rPr>
                <w:rFonts w:ascii="Arial" w:hAnsi="Arial" w:cs="Arial"/>
                <w:sz w:val="20"/>
                <w:szCs w:val="20"/>
              </w:rPr>
            </w:pPr>
            <w:r w:rsidRPr="007E4FB9">
              <w:rPr>
                <w:rFonts w:ascii="Arial" w:hAnsi="Arial" w:cs="Arial"/>
                <w:b/>
                <w:sz w:val="20"/>
                <w:szCs w:val="20"/>
              </w:rPr>
              <w:t xml:space="preserve">Email must include your full name and student number and should include a descriptive subject line.  </w:t>
            </w:r>
            <w:r w:rsidRPr="007E4FB9">
              <w:rPr>
                <w:rFonts w:ascii="Arial" w:hAnsi="Arial" w:cs="Arial"/>
                <w:sz w:val="20"/>
                <w:szCs w:val="20"/>
              </w:rPr>
              <w:t xml:space="preserve">Email is NOT a substitute for office hour attendance. </w:t>
            </w:r>
            <w:proofErr w:type="gramStart"/>
            <w:r w:rsidRPr="007E4FB9">
              <w:rPr>
                <w:rFonts w:ascii="Arial" w:hAnsi="Arial" w:cs="Arial"/>
                <w:sz w:val="20"/>
                <w:szCs w:val="20"/>
              </w:rPr>
              <w:t xml:space="preserve">Emails regarding administrative details will be answered by the first year administrative assistant, </w:t>
            </w:r>
            <w:proofErr w:type="spellStart"/>
            <w:r w:rsidRPr="007E4FB9">
              <w:rPr>
                <w:rFonts w:ascii="Arial" w:hAnsi="Arial" w:cs="Arial"/>
                <w:sz w:val="20"/>
                <w:szCs w:val="20"/>
              </w:rPr>
              <w:t>Dharti</w:t>
            </w:r>
            <w:proofErr w:type="spellEnd"/>
            <w:r w:rsidRPr="007E4FB9">
              <w:rPr>
                <w:rFonts w:ascii="Arial" w:hAnsi="Arial" w:cs="Arial"/>
                <w:sz w:val="20"/>
                <w:szCs w:val="20"/>
              </w:rPr>
              <w:t xml:space="preserve"> Patel</w:t>
            </w:r>
            <w:proofErr w:type="gramEnd"/>
            <w:r w:rsidRPr="007E4FB9">
              <w:rPr>
                <w:rFonts w:ascii="Arial" w:hAnsi="Arial" w:cs="Arial"/>
                <w:sz w:val="20"/>
                <w:szCs w:val="20"/>
              </w:rPr>
              <w:t xml:space="preserve">. Expect an average response time of </w:t>
            </w:r>
            <w:r w:rsidR="00001AD6">
              <w:rPr>
                <w:rFonts w:ascii="Arial" w:hAnsi="Arial" w:cs="Arial"/>
                <w:sz w:val="20"/>
                <w:szCs w:val="20"/>
              </w:rPr>
              <w:t>two business days</w:t>
            </w:r>
            <w:r w:rsidRPr="007E4FB9">
              <w:rPr>
                <w:rFonts w:ascii="Arial" w:hAnsi="Arial" w:cs="Arial"/>
                <w:sz w:val="20"/>
                <w:szCs w:val="20"/>
              </w:rPr>
              <w:t xml:space="preserve">. Email will not routinely be replied to on weekends or holidays. </w:t>
            </w:r>
          </w:p>
          <w:p w14:paraId="684E1664" w14:textId="77777777" w:rsidR="007E4FB9" w:rsidRPr="00713B46" w:rsidRDefault="007E4FB9" w:rsidP="008B54B4">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0E212F">
        <w:trPr>
          <w:trHeight w:val="330"/>
        </w:trPr>
        <w:tc>
          <w:tcPr>
            <w:tcW w:w="9411" w:type="dxa"/>
          </w:tcPr>
          <w:p w14:paraId="1E7256D7" w14:textId="74173228" w:rsidR="008B54B4" w:rsidRPr="001B1B61" w:rsidRDefault="005D2107" w:rsidP="00CB7A88">
            <w:pPr>
              <w:rPr>
                <w:rFonts w:ascii="Arial" w:hAnsi="Arial"/>
              </w:rPr>
            </w:pPr>
            <w:r w:rsidRPr="005D2107">
              <w:rPr>
                <w:rFonts w:ascii="Arial" w:hAnsi="Arial"/>
              </w:rPr>
              <w:t xml:space="preserve">Tuesdays </w:t>
            </w:r>
            <w:r w:rsidR="00CB7A88">
              <w:rPr>
                <w:rFonts w:ascii="Arial" w:hAnsi="Arial"/>
              </w:rPr>
              <w:t xml:space="preserve">2:30 – 4pm in VH B </w:t>
            </w:r>
            <w:r w:rsidRPr="005D2107">
              <w:rPr>
                <w:rFonts w:ascii="Arial" w:hAnsi="Arial"/>
              </w:rPr>
              <w:t xml:space="preserve">and Thursdays, 2:30pm – 4pm in </w:t>
            </w:r>
            <w:r w:rsidR="00CB7A88">
              <w:rPr>
                <w:rFonts w:ascii="Arial" w:hAnsi="Arial"/>
              </w:rPr>
              <w:t>VH C</w:t>
            </w:r>
          </w:p>
        </w:tc>
      </w:tr>
    </w:tbl>
    <w:p w14:paraId="26375A8C" w14:textId="23B7E92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411"/>
      </w:tblGrid>
      <w:tr w:rsidR="005D49AF" w:rsidRPr="00077C01" w14:paraId="004758E9" w14:textId="77777777" w:rsidTr="00937578">
        <w:tc>
          <w:tcPr>
            <w:tcW w:w="9411"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1B1B61" w14:paraId="4C2D0352" w14:textId="77777777" w:rsidTr="001B1B61">
        <w:trPr>
          <w:trHeight w:val="1504"/>
        </w:trPr>
        <w:tc>
          <w:tcPr>
            <w:tcW w:w="9411" w:type="dxa"/>
          </w:tcPr>
          <w:p w14:paraId="67FAEA32" w14:textId="4654F4C3" w:rsidR="00EE65EC" w:rsidRPr="001B1B61" w:rsidRDefault="008B31E1" w:rsidP="00EE65EC">
            <w:pPr>
              <w:contextualSpacing/>
              <w:rPr>
                <w:rFonts w:ascii="Arial" w:hAnsi="Arial"/>
              </w:rPr>
            </w:pPr>
            <w:r>
              <w:rPr>
                <w:rFonts w:ascii="Arial" w:hAnsi="Arial"/>
                <w:b/>
              </w:rPr>
              <w:t>*</w:t>
            </w:r>
            <w:r w:rsidR="00EE65EC" w:rsidRPr="001B1B61">
              <w:rPr>
                <w:rFonts w:ascii="Arial" w:hAnsi="Arial"/>
                <w:b/>
              </w:rPr>
              <w:t>Midterm #1:</w:t>
            </w:r>
            <w:r w:rsidR="00EE65EC" w:rsidRPr="001B1B61">
              <w:rPr>
                <w:rFonts w:ascii="Arial" w:hAnsi="Arial"/>
              </w:rPr>
              <w:t xml:space="preserve">  </w:t>
            </w:r>
            <w:r w:rsidR="00001AD6">
              <w:rPr>
                <w:rFonts w:ascii="Arial" w:hAnsi="Arial"/>
              </w:rPr>
              <w:t xml:space="preserve">February </w:t>
            </w:r>
            <w:r w:rsidR="00CB7A88">
              <w:rPr>
                <w:rFonts w:ascii="Arial" w:hAnsi="Arial"/>
              </w:rPr>
              <w:t>8</w:t>
            </w:r>
            <w:r w:rsidR="00001AD6" w:rsidRPr="00001AD6">
              <w:rPr>
                <w:rFonts w:ascii="Arial" w:hAnsi="Arial"/>
                <w:vertAlign w:val="superscript"/>
              </w:rPr>
              <w:t>th</w:t>
            </w:r>
            <w:r w:rsidR="00CB7A88">
              <w:rPr>
                <w:rFonts w:ascii="Arial" w:hAnsi="Arial"/>
              </w:rPr>
              <w:t>, 2018 (20</w:t>
            </w:r>
            <w:r w:rsidR="00EE65EC" w:rsidRPr="001B1B61">
              <w:rPr>
                <w:rFonts w:ascii="Arial" w:hAnsi="Arial"/>
              </w:rPr>
              <w:t>%)</w:t>
            </w:r>
            <w:r>
              <w:rPr>
                <w:rFonts w:ascii="Arial" w:hAnsi="Arial"/>
              </w:rPr>
              <w:t>*</w:t>
            </w:r>
          </w:p>
          <w:p w14:paraId="1FF77E32" w14:textId="22A04F23" w:rsidR="00EE65EC" w:rsidRPr="001B1B61" w:rsidRDefault="008B31E1" w:rsidP="00EE65EC">
            <w:pPr>
              <w:contextualSpacing/>
              <w:rPr>
                <w:rFonts w:ascii="Arial" w:hAnsi="Arial"/>
              </w:rPr>
            </w:pPr>
            <w:r>
              <w:rPr>
                <w:rFonts w:ascii="Arial" w:hAnsi="Arial"/>
                <w:b/>
              </w:rPr>
              <w:t>*</w:t>
            </w:r>
            <w:r w:rsidR="00EE65EC" w:rsidRPr="001B1B61">
              <w:rPr>
                <w:rFonts w:ascii="Arial" w:hAnsi="Arial"/>
                <w:b/>
              </w:rPr>
              <w:t>Midterm #2:</w:t>
            </w:r>
            <w:r w:rsidR="00EE65EC" w:rsidRPr="001B1B61">
              <w:rPr>
                <w:rFonts w:ascii="Arial" w:hAnsi="Arial"/>
              </w:rPr>
              <w:t xml:space="preserve">  </w:t>
            </w:r>
            <w:r w:rsidR="00001AD6">
              <w:rPr>
                <w:rFonts w:ascii="Arial" w:hAnsi="Arial"/>
              </w:rPr>
              <w:t>March 2</w:t>
            </w:r>
            <w:r w:rsidR="00CB7A88">
              <w:rPr>
                <w:rFonts w:ascii="Arial" w:hAnsi="Arial"/>
              </w:rPr>
              <w:t>0</w:t>
            </w:r>
            <w:r w:rsidR="00CB7A88">
              <w:rPr>
                <w:rFonts w:ascii="Arial" w:hAnsi="Arial"/>
                <w:vertAlign w:val="superscript"/>
              </w:rPr>
              <w:t>th</w:t>
            </w:r>
            <w:r w:rsidR="00CB7A88">
              <w:rPr>
                <w:rFonts w:ascii="Arial" w:hAnsi="Arial"/>
              </w:rPr>
              <w:t>, 2018 (20</w:t>
            </w:r>
            <w:r w:rsidR="00EE65EC" w:rsidRPr="001B1B61">
              <w:rPr>
                <w:rFonts w:ascii="Arial" w:hAnsi="Arial"/>
              </w:rPr>
              <w:t>%)</w:t>
            </w:r>
          </w:p>
          <w:p w14:paraId="74B10B91" w14:textId="7B08BF7D" w:rsidR="00EE65EC" w:rsidRDefault="008B31E1" w:rsidP="00EE65EC">
            <w:pPr>
              <w:contextualSpacing/>
              <w:rPr>
                <w:rFonts w:ascii="Arial" w:hAnsi="Arial"/>
              </w:rPr>
            </w:pPr>
            <w:r>
              <w:rPr>
                <w:rFonts w:ascii="Arial" w:hAnsi="Arial"/>
                <w:b/>
              </w:rPr>
              <w:t>*</w:t>
            </w:r>
            <w:r w:rsidR="00EE65EC" w:rsidRPr="001B1B61">
              <w:rPr>
                <w:rFonts w:ascii="Arial" w:hAnsi="Arial"/>
                <w:b/>
              </w:rPr>
              <w:t>Final Exam:</w:t>
            </w:r>
            <w:r w:rsidR="00EE65EC" w:rsidRPr="001B1B61">
              <w:rPr>
                <w:rFonts w:ascii="Arial" w:hAnsi="Arial"/>
              </w:rPr>
              <w:t xml:space="preserve">  Date and tim</w:t>
            </w:r>
            <w:r w:rsidR="00CB7A88">
              <w:rPr>
                <w:rFonts w:ascii="Arial" w:hAnsi="Arial"/>
              </w:rPr>
              <w:t>e set by Registrar’s office. (30</w:t>
            </w:r>
            <w:r w:rsidR="00EE65EC" w:rsidRPr="001B1B61">
              <w:rPr>
                <w:rFonts w:ascii="Arial" w:hAnsi="Arial"/>
              </w:rPr>
              <w:t>%)</w:t>
            </w:r>
          </w:p>
          <w:p w14:paraId="7ACB6A57" w14:textId="553ECFC3" w:rsidR="00CB7A88" w:rsidRPr="00CB7A88" w:rsidRDefault="00CB7A88" w:rsidP="00EE65EC">
            <w:pPr>
              <w:contextualSpacing/>
              <w:rPr>
                <w:rFonts w:ascii="Arial" w:hAnsi="Arial"/>
              </w:rPr>
            </w:pPr>
            <w:r w:rsidRPr="00CB7A88">
              <w:rPr>
                <w:rFonts w:ascii="Arial" w:hAnsi="Arial"/>
                <w:b/>
              </w:rPr>
              <w:t xml:space="preserve">Virtual Labs: </w:t>
            </w:r>
            <w:r>
              <w:rPr>
                <w:rFonts w:ascii="Arial" w:hAnsi="Arial"/>
              </w:rPr>
              <w:t xml:space="preserve">Throughout term, see </w:t>
            </w:r>
            <w:r w:rsidRPr="00CB7A88">
              <w:rPr>
                <w:rFonts w:ascii="Arial" w:hAnsi="Arial"/>
                <w:i/>
              </w:rPr>
              <w:t>Virtual Lab</w:t>
            </w:r>
            <w:r>
              <w:rPr>
                <w:rFonts w:ascii="Arial" w:hAnsi="Arial"/>
              </w:rPr>
              <w:t>s outline on Moodle for details (10%)</w:t>
            </w:r>
          </w:p>
          <w:p w14:paraId="1E1EB2A8" w14:textId="77E11336" w:rsidR="000E212F" w:rsidRDefault="00CB7A88" w:rsidP="005D49AF">
            <w:pPr>
              <w:contextualSpacing/>
              <w:rPr>
                <w:rFonts w:ascii="Arial" w:hAnsi="Arial"/>
              </w:rPr>
            </w:pPr>
            <w:r w:rsidRPr="00CB7A88">
              <w:rPr>
                <w:rFonts w:ascii="Arial" w:hAnsi="Arial"/>
                <w:b/>
                <w:vertAlign w:val="superscript"/>
              </w:rPr>
              <w:t>+</w:t>
            </w:r>
            <w:r w:rsidR="002C0B49">
              <w:rPr>
                <w:rFonts w:ascii="Arial" w:hAnsi="Arial"/>
                <w:b/>
              </w:rPr>
              <w:t>Learning</w:t>
            </w:r>
            <w:r w:rsidR="00EE65EC" w:rsidRPr="001B1B61">
              <w:rPr>
                <w:rFonts w:ascii="Arial" w:hAnsi="Arial"/>
                <w:b/>
              </w:rPr>
              <w:t xml:space="preserve"> Activities:</w:t>
            </w:r>
            <w:r w:rsidR="00EE65EC" w:rsidRPr="001B1B61">
              <w:rPr>
                <w:rFonts w:ascii="Arial" w:hAnsi="Arial"/>
              </w:rPr>
              <w:t xml:space="preserve">  </w:t>
            </w:r>
            <w:r>
              <w:rPr>
                <w:rFonts w:ascii="Arial" w:hAnsi="Arial"/>
              </w:rPr>
              <w:t>Throughout term, s</w:t>
            </w:r>
            <w:r w:rsidR="00EE65EC" w:rsidRPr="001B1B61">
              <w:rPr>
                <w:rFonts w:ascii="Arial" w:hAnsi="Arial"/>
              </w:rPr>
              <w:t xml:space="preserve">ee the </w:t>
            </w:r>
            <w:r w:rsidR="00EE65EC" w:rsidRPr="001B1B61">
              <w:rPr>
                <w:rFonts w:ascii="Arial" w:hAnsi="Arial"/>
                <w:i/>
              </w:rPr>
              <w:t xml:space="preserve">Activities </w:t>
            </w:r>
            <w:r w:rsidR="00EE65EC" w:rsidRPr="001B1B61">
              <w:rPr>
                <w:rFonts w:ascii="Arial" w:hAnsi="Arial"/>
              </w:rPr>
              <w:t xml:space="preserve">outline </w:t>
            </w:r>
            <w:r>
              <w:rPr>
                <w:rFonts w:ascii="Arial" w:hAnsi="Arial"/>
              </w:rPr>
              <w:t xml:space="preserve">on Moodle </w:t>
            </w:r>
            <w:r w:rsidR="00EE65EC" w:rsidRPr="001B1B61">
              <w:rPr>
                <w:rFonts w:ascii="Arial" w:hAnsi="Arial"/>
              </w:rPr>
              <w:t>for details. (5%)</w:t>
            </w:r>
          </w:p>
          <w:p w14:paraId="693D5488" w14:textId="4286298C" w:rsidR="007E4FB9" w:rsidRDefault="00CB7A88" w:rsidP="00CB7A88">
            <w:pPr>
              <w:spacing w:after="120"/>
              <w:rPr>
                <w:rFonts w:ascii="Arial" w:hAnsi="Arial"/>
              </w:rPr>
            </w:pPr>
            <w:r w:rsidRPr="00CB7A88">
              <w:rPr>
                <w:rFonts w:ascii="Arial" w:hAnsi="Arial"/>
                <w:b/>
                <w:vertAlign w:val="superscript"/>
              </w:rPr>
              <w:t>+</w:t>
            </w:r>
            <w:r w:rsidR="00805780" w:rsidRPr="00805780">
              <w:rPr>
                <w:rFonts w:ascii="Arial" w:hAnsi="Arial"/>
                <w:b/>
              </w:rPr>
              <w:t>Mini-</w:t>
            </w:r>
            <w:r w:rsidRPr="00CB7A88">
              <w:rPr>
                <w:rFonts w:ascii="Arial" w:hAnsi="Arial"/>
                <w:b/>
              </w:rPr>
              <w:t>Assignments:</w:t>
            </w:r>
            <w:r>
              <w:rPr>
                <w:rFonts w:ascii="Arial" w:hAnsi="Arial"/>
              </w:rPr>
              <w:t xml:space="preserve"> Throughout term, see </w:t>
            </w:r>
            <w:r w:rsidR="00805780" w:rsidRPr="00805780">
              <w:rPr>
                <w:rFonts w:ascii="Arial" w:hAnsi="Arial"/>
                <w:i/>
              </w:rPr>
              <w:t>Mini-</w:t>
            </w:r>
            <w:r w:rsidRPr="00CB7A88">
              <w:rPr>
                <w:rFonts w:ascii="Arial" w:hAnsi="Arial"/>
                <w:i/>
              </w:rPr>
              <w:t>Assignments</w:t>
            </w:r>
            <w:r>
              <w:rPr>
                <w:rFonts w:ascii="Arial" w:hAnsi="Arial"/>
              </w:rPr>
              <w:t xml:space="preserve"> outline on Moodle for details (15%)</w:t>
            </w:r>
          </w:p>
          <w:p w14:paraId="7E36AC64" w14:textId="0C630001" w:rsidR="007E4FB9" w:rsidRPr="00CB7A88" w:rsidRDefault="007E4FB9" w:rsidP="00CB7A88">
            <w:pPr>
              <w:spacing w:after="120"/>
              <w:rPr>
                <w:rFonts w:ascii="Arial" w:hAnsi="Arial"/>
                <w:sz w:val="20"/>
              </w:rPr>
            </w:pPr>
            <w:r w:rsidRPr="00CB7A88">
              <w:rPr>
                <w:rFonts w:ascii="Arial" w:hAnsi="Arial"/>
                <w:i/>
                <w:sz w:val="20"/>
              </w:rPr>
              <w:t>Final course grades may be adjusted to conform to Program or Faculty grades distribution profiles</w:t>
            </w:r>
          </w:p>
          <w:p w14:paraId="19A70D15" w14:textId="2F4A9E3C" w:rsidR="008B31E1" w:rsidRDefault="008B31E1" w:rsidP="005D49AF">
            <w:pPr>
              <w:contextualSpacing/>
              <w:rPr>
                <w:rFonts w:ascii="Arial" w:hAnsi="Arial"/>
                <w:sz w:val="20"/>
              </w:rPr>
            </w:pPr>
            <w:r>
              <w:rPr>
                <w:rFonts w:ascii="Arial" w:hAnsi="Arial"/>
                <w:sz w:val="20"/>
              </w:rPr>
              <w:t>*A 2-stage testing format will be used for the midterms and final exam whenever possible</w:t>
            </w:r>
          </w:p>
          <w:p w14:paraId="5CA523A2" w14:textId="77777777" w:rsidR="008B31E1" w:rsidRPr="008B31E1" w:rsidRDefault="008B31E1" w:rsidP="005D49AF">
            <w:pPr>
              <w:contextualSpacing/>
              <w:rPr>
                <w:rFonts w:ascii="Arial" w:hAnsi="Arial"/>
                <w:sz w:val="20"/>
              </w:rPr>
            </w:pPr>
          </w:p>
          <w:p w14:paraId="3E0E7861" w14:textId="5700C7B6" w:rsidR="007E4FB9" w:rsidRPr="00CB7A88" w:rsidRDefault="00CB7A88" w:rsidP="005D49AF">
            <w:pPr>
              <w:contextualSpacing/>
              <w:rPr>
                <w:rFonts w:ascii="Arial" w:hAnsi="Arial"/>
              </w:rPr>
            </w:pPr>
            <w:r w:rsidRPr="00CB7A88">
              <w:rPr>
                <w:rFonts w:ascii="Arial" w:hAnsi="Arial"/>
                <w:sz w:val="20"/>
                <w:vertAlign w:val="superscript"/>
              </w:rPr>
              <w:t>+</w:t>
            </w:r>
            <w:r w:rsidRPr="00CB7A88">
              <w:rPr>
                <w:rFonts w:ascii="Arial" w:hAnsi="Arial"/>
                <w:sz w:val="20"/>
              </w:rPr>
              <w:t xml:space="preserve">Learning Activities and </w:t>
            </w:r>
            <w:r w:rsidR="00805780">
              <w:rPr>
                <w:rFonts w:ascii="Arial" w:hAnsi="Arial"/>
                <w:sz w:val="20"/>
              </w:rPr>
              <w:t>Mini-</w:t>
            </w:r>
            <w:r w:rsidRPr="00CB7A88">
              <w:rPr>
                <w:rFonts w:ascii="Arial" w:hAnsi="Arial"/>
                <w:sz w:val="20"/>
              </w:rPr>
              <w:t>Assignments will take place throughout the term. They will be completed both in class and through Moodle. Po</w:t>
            </w:r>
            <w:r>
              <w:rPr>
                <w:rFonts w:ascii="Arial" w:hAnsi="Arial"/>
                <w:sz w:val="20"/>
              </w:rPr>
              <w:t>ints are earned for completing A</w:t>
            </w:r>
            <w:r w:rsidRPr="00CB7A88">
              <w:rPr>
                <w:rFonts w:ascii="Arial" w:hAnsi="Arial"/>
                <w:sz w:val="20"/>
              </w:rPr>
              <w:t xml:space="preserve">ctivities (completion only, not accuracy) while </w:t>
            </w:r>
            <w:r w:rsidR="00805780">
              <w:rPr>
                <w:rFonts w:ascii="Arial" w:hAnsi="Arial"/>
                <w:sz w:val="20"/>
              </w:rPr>
              <w:t>Mini-</w:t>
            </w:r>
            <w:r w:rsidRPr="00CB7A88">
              <w:rPr>
                <w:rFonts w:ascii="Arial" w:hAnsi="Arial"/>
                <w:sz w:val="20"/>
              </w:rPr>
              <w:t>Assignments are marked according to a given marking scheme.</w:t>
            </w:r>
          </w:p>
        </w:tc>
      </w:tr>
    </w:tbl>
    <w:p w14:paraId="63317450" w14:textId="77777777" w:rsidR="00CB7A88" w:rsidRPr="001B1B61" w:rsidRDefault="00CB7A88" w:rsidP="00D27FED">
      <w:pPr>
        <w:spacing w:after="0"/>
        <w:contextualSpacing/>
        <w:rPr>
          <w:rFonts w:ascii="Arial" w:hAnsi="Arial" w:cs="Arial"/>
          <w:b/>
        </w:rPr>
      </w:pPr>
    </w:p>
    <w:tbl>
      <w:tblPr>
        <w:tblStyle w:val="TableGrid"/>
        <w:tblW w:w="0" w:type="auto"/>
        <w:tblBorders>
          <w:insideV w:val="single" w:sz="4" w:space="0" w:color="FF0000"/>
        </w:tblBorders>
        <w:tblLook w:val="04A0" w:firstRow="1" w:lastRow="0" w:firstColumn="1" w:lastColumn="0" w:noHBand="0" w:noVBand="1"/>
      </w:tblPr>
      <w:tblGrid>
        <w:gridCol w:w="9418"/>
      </w:tblGrid>
      <w:tr w:rsidR="005D49AF" w:rsidRPr="001B1B61" w14:paraId="437C395F" w14:textId="77777777" w:rsidTr="00937578">
        <w:trPr>
          <w:trHeight w:val="333"/>
        </w:trPr>
        <w:tc>
          <w:tcPr>
            <w:tcW w:w="9418" w:type="dxa"/>
            <w:shd w:val="clear" w:color="auto" w:fill="FF0000"/>
          </w:tcPr>
          <w:p w14:paraId="74B0F38C" w14:textId="77777777" w:rsidR="005D49AF" w:rsidRPr="001B1B61" w:rsidRDefault="005D49AF" w:rsidP="008B54B4">
            <w:pPr>
              <w:tabs>
                <w:tab w:val="left" w:pos="9135"/>
              </w:tabs>
              <w:contextualSpacing/>
              <w:rPr>
                <w:rFonts w:ascii="Arial" w:hAnsi="Arial" w:cs="Arial"/>
                <w:color w:val="FFFFFF" w:themeColor="background1"/>
              </w:rPr>
            </w:pPr>
            <w:r w:rsidRPr="001B1B61">
              <w:rPr>
                <w:rFonts w:ascii="Arial" w:hAnsi="Arial" w:cs="Arial"/>
                <w:color w:val="FFFFFF" w:themeColor="background1"/>
              </w:rPr>
              <w:t>Important Dates</w:t>
            </w:r>
          </w:p>
        </w:tc>
      </w:tr>
      <w:tr w:rsidR="005D49AF" w:rsidRPr="001B1B61" w14:paraId="4713640A" w14:textId="77777777" w:rsidTr="00937578">
        <w:trPr>
          <w:trHeight w:val="2160"/>
        </w:trPr>
        <w:tc>
          <w:tcPr>
            <w:tcW w:w="9418" w:type="dxa"/>
          </w:tcPr>
          <w:p w14:paraId="66D3A8C9" w14:textId="4799DB8D" w:rsidR="00EE65EC" w:rsidRPr="001B1B61" w:rsidRDefault="00EE65EC" w:rsidP="0056515A">
            <w:pPr>
              <w:autoSpaceDE w:val="0"/>
              <w:autoSpaceDN w:val="0"/>
              <w:adjustRightInd w:val="0"/>
              <w:rPr>
                <w:rFonts w:ascii="Arial" w:hAnsi="Arial" w:cs="Arial"/>
                <w:color w:val="000000" w:themeColor="text1"/>
              </w:rPr>
            </w:pPr>
            <w:r w:rsidRPr="001B1B61">
              <w:rPr>
                <w:rFonts w:ascii="Arial" w:hAnsi="Arial" w:cs="Arial"/>
                <w:color w:val="000000" w:themeColor="text1"/>
              </w:rPr>
              <w:t xml:space="preserve">Classes Start: </w:t>
            </w:r>
            <w:r w:rsidR="00001AD6">
              <w:rPr>
                <w:rFonts w:ascii="Arial" w:hAnsi="Arial" w:cs="Arial"/>
                <w:color w:val="000000" w:themeColor="text1"/>
              </w:rPr>
              <w:t xml:space="preserve">January </w:t>
            </w:r>
            <w:r w:rsidR="00CB7A88">
              <w:rPr>
                <w:rFonts w:ascii="Arial" w:hAnsi="Arial" w:cs="Arial"/>
                <w:color w:val="000000" w:themeColor="text1"/>
              </w:rPr>
              <w:t>4</w:t>
            </w:r>
            <w:r w:rsidR="00001AD6" w:rsidRPr="00001AD6">
              <w:rPr>
                <w:rFonts w:ascii="Arial" w:hAnsi="Arial" w:cs="Arial"/>
                <w:color w:val="000000" w:themeColor="text1"/>
                <w:vertAlign w:val="superscript"/>
              </w:rPr>
              <w:t>th</w:t>
            </w:r>
            <w:r w:rsidR="00CB7A88">
              <w:rPr>
                <w:rFonts w:ascii="Arial" w:hAnsi="Arial" w:cs="Arial"/>
                <w:color w:val="000000" w:themeColor="text1"/>
              </w:rPr>
              <w:t>, 2018</w:t>
            </w:r>
          </w:p>
          <w:p w14:paraId="0C1933A5" w14:textId="3508EE5D" w:rsidR="00EE65EC" w:rsidRPr="001B1B61" w:rsidRDefault="00EE65EC" w:rsidP="0056515A">
            <w:pPr>
              <w:autoSpaceDE w:val="0"/>
              <w:autoSpaceDN w:val="0"/>
              <w:adjustRightInd w:val="0"/>
              <w:rPr>
                <w:rFonts w:ascii="Arial" w:hAnsi="Arial" w:cs="Arial"/>
                <w:color w:val="000000" w:themeColor="text1"/>
              </w:rPr>
            </w:pPr>
            <w:r w:rsidRPr="001B1B61">
              <w:rPr>
                <w:rFonts w:ascii="Arial" w:hAnsi="Arial" w:cs="Arial"/>
                <w:color w:val="000000" w:themeColor="text1"/>
              </w:rPr>
              <w:t xml:space="preserve">Reading </w:t>
            </w:r>
            <w:r w:rsidR="00001AD6">
              <w:rPr>
                <w:rFonts w:ascii="Arial" w:hAnsi="Arial" w:cs="Arial"/>
                <w:color w:val="000000" w:themeColor="text1"/>
              </w:rPr>
              <w:t>Week</w:t>
            </w:r>
            <w:r w:rsidRPr="001B1B61">
              <w:rPr>
                <w:rFonts w:ascii="Arial" w:hAnsi="Arial" w:cs="Arial"/>
                <w:color w:val="000000" w:themeColor="text1"/>
              </w:rPr>
              <w:t xml:space="preserve"> (no class): </w:t>
            </w:r>
            <w:r w:rsidR="00CB7A88">
              <w:rPr>
                <w:rFonts w:ascii="Arial" w:hAnsi="Arial" w:cs="Arial"/>
                <w:color w:val="000000" w:themeColor="text1"/>
              </w:rPr>
              <w:t>February 17</w:t>
            </w:r>
            <w:r w:rsidR="00CB7A88" w:rsidRPr="00CB7A88">
              <w:rPr>
                <w:rFonts w:ascii="Arial" w:hAnsi="Arial" w:cs="Arial"/>
                <w:color w:val="000000" w:themeColor="text1"/>
                <w:vertAlign w:val="superscript"/>
              </w:rPr>
              <w:t>th</w:t>
            </w:r>
            <w:r w:rsidR="00CB7A88">
              <w:rPr>
                <w:rFonts w:ascii="Arial" w:hAnsi="Arial" w:cs="Arial"/>
                <w:color w:val="000000" w:themeColor="text1"/>
              </w:rPr>
              <w:t xml:space="preserve"> –</w:t>
            </w:r>
            <w:r w:rsidR="00001AD6">
              <w:rPr>
                <w:rFonts w:ascii="Arial" w:hAnsi="Arial" w:cs="Arial"/>
                <w:color w:val="000000" w:themeColor="text1"/>
              </w:rPr>
              <w:t xml:space="preserve"> 2</w:t>
            </w:r>
            <w:r w:rsidR="00CB7A88">
              <w:rPr>
                <w:rFonts w:ascii="Arial" w:hAnsi="Arial" w:cs="Arial"/>
                <w:color w:val="000000" w:themeColor="text1"/>
              </w:rPr>
              <w:t>3</w:t>
            </w:r>
            <w:r w:rsidR="00CB7A88" w:rsidRPr="00CB7A88">
              <w:rPr>
                <w:rFonts w:ascii="Arial" w:hAnsi="Arial" w:cs="Arial"/>
                <w:color w:val="000000" w:themeColor="text1"/>
                <w:vertAlign w:val="superscript"/>
              </w:rPr>
              <w:t>rd</w:t>
            </w:r>
            <w:r w:rsidR="00001AD6" w:rsidRPr="00001AD6">
              <w:rPr>
                <w:rFonts w:ascii="Arial" w:hAnsi="Arial" w:cs="Arial"/>
                <w:color w:val="000000" w:themeColor="text1"/>
              </w:rPr>
              <w:t>,</w:t>
            </w:r>
            <w:r w:rsidR="00001AD6">
              <w:rPr>
                <w:rFonts w:ascii="Arial" w:hAnsi="Arial" w:cs="Arial"/>
                <w:color w:val="000000" w:themeColor="text1"/>
                <w:vertAlign w:val="superscript"/>
              </w:rPr>
              <w:t xml:space="preserve"> </w:t>
            </w:r>
            <w:r w:rsidR="00CB7A88">
              <w:rPr>
                <w:rFonts w:ascii="Arial" w:hAnsi="Arial" w:cs="Arial"/>
                <w:color w:val="000000" w:themeColor="text1"/>
              </w:rPr>
              <w:t>2018</w:t>
            </w:r>
          </w:p>
          <w:p w14:paraId="69663ACB" w14:textId="0F0ECC35" w:rsidR="00EE65EC" w:rsidRPr="001B1B61" w:rsidRDefault="00EE65EC" w:rsidP="0056515A">
            <w:pPr>
              <w:autoSpaceDE w:val="0"/>
              <w:autoSpaceDN w:val="0"/>
              <w:adjustRightInd w:val="0"/>
              <w:rPr>
                <w:rFonts w:ascii="Arial" w:hAnsi="Arial" w:cs="Arial"/>
                <w:color w:val="000000" w:themeColor="text1"/>
              </w:rPr>
            </w:pPr>
            <w:r w:rsidRPr="001B1B61">
              <w:rPr>
                <w:rFonts w:ascii="Arial" w:hAnsi="Arial" w:cs="Arial"/>
                <w:color w:val="000000" w:themeColor="text1"/>
              </w:rPr>
              <w:t xml:space="preserve">Drop Date: </w:t>
            </w:r>
            <w:r w:rsidR="00001AD6">
              <w:rPr>
                <w:rFonts w:ascii="Arial" w:hAnsi="Arial" w:cs="Arial"/>
                <w:color w:val="000000" w:themeColor="text1"/>
              </w:rPr>
              <w:t xml:space="preserve">March </w:t>
            </w:r>
            <w:r w:rsidR="00CB7A88">
              <w:rPr>
                <w:rFonts w:ascii="Arial" w:hAnsi="Arial" w:cs="Arial"/>
                <w:color w:val="000000" w:themeColor="text1"/>
              </w:rPr>
              <w:t>9</w:t>
            </w:r>
            <w:r w:rsidR="00CB7A88" w:rsidRPr="00CB7A88">
              <w:rPr>
                <w:rFonts w:ascii="Arial" w:hAnsi="Arial" w:cs="Arial"/>
                <w:color w:val="000000" w:themeColor="text1"/>
                <w:vertAlign w:val="superscript"/>
              </w:rPr>
              <w:t>th</w:t>
            </w:r>
            <w:r w:rsidR="00CB7A88">
              <w:rPr>
                <w:rFonts w:ascii="Arial" w:hAnsi="Arial" w:cs="Arial"/>
                <w:color w:val="000000" w:themeColor="text1"/>
              </w:rPr>
              <w:t xml:space="preserve">, 2018 </w:t>
            </w:r>
            <w:r w:rsidR="00001AD6">
              <w:rPr>
                <w:rFonts w:ascii="Arial" w:hAnsi="Arial" w:cs="Arial"/>
                <w:color w:val="000000" w:themeColor="text1"/>
              </w:rPr>
              <w:t>(course does not appear on transcript)</w:t>
            </w:r>
          </w:p>
          <w:p w14:paraId="3B25A82B" w14:textId="1C0FCCC9" w:rsidR="00EE65EC" w:rsidRDefault="00EE65EC" w:rsidP="0056515A">
            <w:pPr>
              <w:autoSpaceDE w:val="0"/>
              <w:autoSpaceDN w:val="0"/>
              <w:adjustRightInd w:val="0"/>
              <w:rPr>
                <w:rFonts w:ascii="Arial" w:hAnsi="Arial" w:cs="Arial"/>
                <w:color w:val="000000" w:themeColor="text1"/>
              </w:rPr>
            </w:pPr>
            <w:r w:rsidRPr="001B1B61">
              <w:rPr>
                <w:rFonts w:ascii="Arial" w:hAnsi="Arial" w:cs="Arial"/>
                <w:color w:val="000000" w:themeColor="text1"/>
              </w:rPr>
              <w:t xml:space="preserve">Last Day of Classes: </w:t>
            </w:r>
            <w:r w:rsidR="00CB7A88">
              <w:rPr>
                <w:rFonts w:ascii="Arial" w:hAnsi="Arial" w:cs="Arial"/>
                <w:color w:val="000000" w:themeColor="text1"/>
              </w:rPr>
              <w:t>April 6</w:t>
            </w:r>
            <w:r w:rsidR="00CB7A88" w:rsidRPr="00CB7A88">
              <w:rPr>
                <w:rFonts w:ascii="Arial" w:hAnsi="Arial" w:cs="Arial"/>
                <w:color w:val="000000" w:themeColor="text1"/>
                <w:vertAlign w:val="superscript"/>
              </w:rPr>
              <w:t>th</w:t>
            </w:r>
            <w:r w:rsidR="00CB7A88">
              <w:rPr>
                <w:rFonts w:ascii="Arial" w:hAnsi="Arial" w:cs="Arial"/>
                <w:color w:val="000000" w:themeColor="text1"/>
              </w:rPr>
              <w:t>, 2018</w:t>
            </w:r>
          </w:p>
          <w:p w14:paraId="5C3E0AD5" w14:textId="6A4DE4F2" w:rsidR="00001AD6" w:rsidRPr="001B1B61" w:rsidRDefault="00001AD6" w:rsidP="0056515A">
            <w:pPr>
              <w:autoSpaceDE w:val="0"/>
              <w:autoSpaceDN w:val="0"/>
              <w:adjustRightInd w:val="0"/>
              <w:rPr>
                <w:rFonts w:ascii="Arial" w:hAnsi="Arial" w:cs="Arial"/>
                <w:color w:val="000000" w:themeColor="text1"/>
              </w:rPr>
            </w:pPr>
            <w:r>
              <w:rPr>
                <w:rFonts w:ascii="Arial" w:hAnsi="Arial" w:cs="Arial"/>
                <w:color w:val="000000" w:themeColor="text1"/>
              </w:rPr>
              <w:t>Course Withdrawal Period: March</w:t>
            </w:r>
            <w:r w:rsidRPr="00001AD6">
              <w:rPr>
                <w:rFonts w:ascii="Arial" w:hAnsi="Arial" w:cs="Arial"/>
                <w:color w:val="000000" w:themeColor="text1"/>
              </w:rPr>
              <w:t xml:space="preserve"> 1</w:t>
            </w:r>
            <w:r w:rsidR="00CB7A88">
              <w:rPr>
                <w:rFonts w:ascii="Arial" w:hAnsi="Arial" w:cs="Arial"/>
                <w:color w:val="000000" w:themeColor="text1"/>
              </w:rPr>
              <w:t>0</w:t>
            </w:r>
            <w:r w:rsidRPr="00001AD6">
              <w:rPr>
                <w:rFonts w:ascii="Arial" w:hAnsi="Arial" w:cs="Arial"/>
                <w:color w:val="000000" w:themeColor="text1"/>
                <w:vertAlign w:val="superscript"/>
              </w:rPr>
              <w:t>th</w:t>
            </w:r>
            <w:r w:rsidRPr="00001AD6">
              <w:rPr>
                <w:rFonts w:ascii="Arial" w:hAnsi="Arial" w:cs="Arial"/>
                <w:color w:val="000000" w:themeColor="text1"/>
              </w:rPr>
              <w:t xml:space="preserve"> –Apr. </w:t>
            </w:r>
            <w:r w:rsidR="00CB7A88">
              <w:rPr>
                <w:rFonts w:ascii="Arial" w:hAnsi="Arial" w:cs="Arial"/>
                <w:color w:val="000000" w:themeColor="text1"/>
              </w:rPr>
              <w:t>6</w:t>
            </w:r>
            <w:r w:rsidRPr="00001AD6">
              <w:rPr>
                <w:rFonts w:ascii="Arial" w:hAnsi="Arial" w:cs="Arial"/>
                <w:color w:val="000000" w:themeColor="text1"/>
                <w:vertAlign w:val="superscript"/>
              </w:rPr>
              <w:t>th</w:t>
            </w:r>
            <w:r w:rsidR="00CB7A88">
              <w:rPr>
                <w:rFonts w:ascii="Arial" w:hAnsi="Arial" w:cs="Arial"/>
                <w:color w:val="000000" w:themeColor="text1"/>
              </w:rPr>
              <w:t xml:space="preserve"> (course </w:t>
            </w:r>
            <w:r w:rsidRPr="00001AD6">
              <w:rPr>
                <w:rFonts w:ascii="Arial" w:hAnsi="Arial" w:cs="Arial"/>
                <w:color w:val="000000" w:themeColor="text1"/>
              </w:rPr>
              <w:t>appears on transcript</w:t>
            </w:r>
            <w:r w:rsidR="00CB7A88">
              <w:rPr>
                <w:rFonts w:ascii="Arial" w:hAnsi="Arial" w:cs="Arial"/>
                <w:color w:val="000000" w:themeColor="text1"/>
              </w:rPr>
              <w:t xml:space="preserve"> with W notation</w:t>
            </w:r>
            <w:r w:rsidRPr="00001AD6">
              <w:rPr>
                <w:rFonts w:ascii="Arial" w:hAnsi="Arial" w:cs="Arial"/>
                <w:color w:val="000000" w:themeColor="text1"/>
              </w:rPr>
              <w:t>)</w:t>
            </w:r>
          </w:p>
          <w:p w14:paraId="762869AC" w14:textId="57513EB1" w:rsidR="00EE65EC" w:rsidRDefault="00EE65EC" w:rsidP="0056515A">
            <w:pPr>
              <w:autoSpaceDE w:val="0"/>
              <w:autoSpaceDN w:val="0"/>
              <w:adjustRightInd w:val="0"/>
              <w:rPr>
                <w:rFonts w:ascii="Arial" w:hAnsi="Arial" w:cs="Arial"/>
                <w:color w:val="000000" w:themeColor="text1"/>
              </w:rPr>
            </w:pPr>
            <w:r w:rsidRPr="001B1B61">
              <w:rPr>
                <w:rFonts w:ascii="Arial" w:hAnsi="Arial" w:cs="Arial"/>
                <w:color w:val="000000" w:themeColor="text1"/>
              </w:rPr>
              <w:t xml:space="preserve">Exam Period: </w:t>
            </w:r>
            <w:r w:rsidR="00CB7A88">
              <w:rPr>
                <w:rFonts w:ascii="Arial" w:hAnsi="Arial" w:cs="Arial"/>
                <w:color w:val="000000" w:themeColor="text1"/>
              </w:rPr>
              <w:t>April</w:t>
            </w:r>
            <w:r w:rsidR="001B1B61" w:rsidRPr="001B1B61">
              <w:rPr>
                <w:rFonts w:ascii="Arial" w:hAnsi="Arial" w:cs="Arial"/>
                <w:color w:val="000000" w:themeColor="text1"/>
              </w:rPr>
              <w:t xml:space="preserve"> </w:t>
            </w:r>
            <w:r w:rsidR="00CB7A88">
              <w:rPr>
                <w:rFonts w:ascii="Arial" w:hAnsi="Arial" w:cs="Arial"/>
                <w:color w:val="000000" w:themeColor="text1"/>
              </w:rPr>
              <w:t>9</w:t>
            </w:r>
            <w:r w:rsidR="004F0523" w:rsidRPr="004F0523">
              <w:rPr>
                <w:rFonts w:ascii="Arial" w:hAnsi="Arial" w:cs="Arial"/>
                <w:color w:val="000000" w:themeColor="text1"/>
                <w:vertAlign w:val="superscript"/>
              </w:rPr>
              <w:t>th</w:t>
            </w:r>
            <w:r w:rsidR="004F0523">
              <w:rPr>
                <w:rFonts w:ascii="Arial" w:hAnsi="Arial" w:cs="Arial"/>
                <w:color w:val="000000" w:themeColor="text1"/>
              </w:rPr>
              <w:t xml:space="preserve"> – 2</w:t>
            </w:r>
            <w:r w:rsidR="00CB7A88">
              <w:rPr>
                <w:rFonts w:ascii="Arial" w:hAnsi="Arial" w:cs="Arial"/>
                <w:color w:val="000000" w:themeColor="text1"/>
              </w:rPr>
              <w:t>3</w:t>
            </w:r>
            <w:r w:rsidR="00CB7A88">
              <w:rPr>
                <w:rFonts w:ascii="Arial" w:hAnsi="Arial" w:cs="Arial"/>
                <w:color w:val="000000" w:themeColor="text1"/>
                <w:vertAlign w:val="superscript"/>
              </w:rPr>
              <w:t>r</w:t>
            </w:r>
            <w:r w:rsidR="004F0523" w:rsidRPr="004F0523">
              <w:rPr>
                <w:rFonts w:ascii="Arial" w:hAnsi="Arial" w:cs="Arial"/>
                <w:color w:val="000000" w:themeColor="text1"/>
                <w:vertAlign w:val="superscript"/>
              </w:rPr>
              <w:t>d</w:t>
            </w:r>
            <w:r w:rsidR="001B1B61" w:rsidRPr="001B1B61">
              <w:rPr>
                <w:rFonts w:ascii="Arial" w:hAnsi="Arial" w:cs="Arial"/>
                <w:color w:val="000000" w:themeColor="text1"/>
              </w:rPr>
              <w:t xml:space="preserve"> (inclusive)</w:t>
            </w:r>
          </w:p>
          <w:p w14:paraId="2A28C48C" w14:textId="77777777" w:rsidR="00EE65EC" w:rsidRPr="001B1B61" w:rsidRDefault="00EE65EC" w:rsidP="0056515A">
            <w:pPr>
              <w:autoSpaceDE w:val="0"/>
              <w:autoSpaceDN w:val="0"/>
              <w:adjustRightInd w:val="0"/>
              <w:rPr>
                <w:rFonts w:ascii="Arial" w:hAnsi="Arial" w:cs="Arial"/>
                <w:color w:val="000000" w:themeColor="text1"/>
              </w:rPr>
            </w:pPr>
          </w:p>
          <w:p w14:paraId="5E191848" w14:textId="77777777" w:rsidR="00713B46" w:rsidRPr="001B1B61" w:rsidRDefault="0056515A" w:rsidP="0056515A">
            <w:pPr>
              <w:autoSpaceDE w:val="0"/>
              <w:autoSpaceDN w:val="0"/>
              <w:adjustRightInd w:val="0"/>
              <w:rPr>
                <w:rFonts w:ascii="Arial" w:hAnsi="Arial" w:cs="Arial"/>
                <w:color w:val="000000" w:themeColor="text1"/>
              </w:rPr>
            </w:pPr>
            <w:r w:rsidRPr="001B1B61">
              <w:rPr>
                <w:rFonts w:ascii="Arial" w:hAnsi="Arial" w:cs="Arial"/>
                <w:color w:val="000000" w:themeColor="text1"/>
              </w:rPr>
              <w:t>NOTE: for additional important dates such as holidays, refer to the “Important Dates” section of the Registrar’s Website at http://www.yorku.ca/yorkweb/cs.htm</w:t>
            </w:r>
          </w:p>
          <w:p w14:paraId="03C5672A" w14:textId="77777777" w:rsidR="0056515A" w:rsidRPr="001B1B61" w:rsidRDefault="0056515A" w:rsidP="00713B46">
            <w:pPr>
              <w:rPr>
                <w:rFonts w:ascii="Arial" w:hAnsi="Arial" w:cs="Arial"/>
              </w:rPr>
            </w:pP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8"/>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37578">
        <w:trPr>
          <w:trHeight w:val="1152"/>
        </w:trPr>
        <w:tc>
          <w:tcPr>
            <w:tcW w:w="9418" w:type="dxa"/>
          </w:tcPr>
          <w:p w14:paraId="759EED19" w14:textId="77777777" w:rsidR="001B1B61" w:rsidRPr="001B1B61" w:rsidRDefault="001B1B61" w:rsidP="001B1B61">
            <w:pPr>
              <w:autoSpaceDE w:val="0"/>
              <w:autoSpaceDN w:val="0"/>
              <w:adjustRightInd w:val="0"/>
              <w:rPr>
                <w:rFonts w:ascii="Arial" w:hAnsi="Arial" w:cs="Arial"/>
              </w:rPr>
            </w:pPr>
            <w:r w:rsidRPr="001B1B61">
              <w:rPr>
                <w:rFonts w:ascii="Arial" w:hAnsi="Arial" w:cs="Arial"/>
                <w:b/>
              </w:rPr>
              <w:t>Course Website:</w:t>
            </w:r>
            <w:r w:rsidRPr="001B1B61">
              <w:rPr>
                <w:rFonts w:ascii="Arial" w:hAnsi="Arial" w:cs="Arial"/>
              </w:rPr>
              <w:t xml:space="preserve"> </w:t>
            </w:r>
            <w:r w:rsidRPr="001B1B61">
              <w:rPr>
                <w:rFonts w:ascii="Arial" w:hAnsi="Arial" w:cs="Arial"/>
                <w:i/>
              </w:rPr>
              <w:t>Please check Moodle often.</w:t>
            </w:r>
            <w:r w:rsidRPr="001B1B61">
              <w:rPr>
                <w:rFonts w:ascii="Arial" w:hAnsi="Arial" w:cs="Arial"/>
              </w:rPr>
              <w:t xml:space="preserve">  Announcements may be posted on Moodle before they are communicated in class. Moodle will also be where you can view your midterm and final exam grades.</w:t>
            </w:r>
          </w:p>
          <w:p w14:paraId="04AB960C" w14:textId="77777777" w:rsidR="001B1B61" w:rsidRPr="001B1B61" w:rsidRDefault="001B1B61" w:rsidP="001B1B61">
            <w:pPr>
              <w:autoSpaceDE w:val="0"/>
              <w:autoSpaceDN w:val="0"/>
              <w:adjustRightInd w:val="0"/>
              <w:rPr>
                <w:rFonts w:ascii="Arial" w:hAnsi="Arial" w:cs="Arial"/>
              </w:rPr>
            </w:pPr>
          </w:p>
          <w:p w14:paraId="0BF9FD3C" w14:textId="3B367652" w:rsidR="0053253E" w:rsidRPr="008643D1" w:rsidRDefault="00CB7A88" w:rsidP="0053253E">
            <w:pPr>
              <w:autoSpaceDE w:val="0"/>
              <w:autoSpaceDN w:val="0"/>
              <w:adjustRightInd w:val="0"/>
            </w:pPr>
            <w:proofErr w:type="spellStart"/>
            <w:r w:rsidRPr="00CB7A88">
              <w:rPr>
                <w:rFonts w:ascii="Arial" w:hAnsi="Arial" w:cs="Arial"/>
                <w:b/>
              </w:rPr>
              <w:t>Labster</w:t>
            </w:r>
            <w:proofErr w:type="spellEnd"/>
            <w:r w:rsidRPr="00CB7A88">
              <w:rPr>
                <w:rFonts w:ascii="Arial" w:hAnsi="Arial" w:cs="Arial"/>
                <w:b/>
              </w:rPr>
              <w:t xml:space="preserve"> Virtual Labs:</w:t>
            </w:r>
            <w:r>
              <w:rPr>
                <w:rFonts w:ascii="Arial" w:hAnsi="Arial" w:cs="Arial"/>
              </w:rPr>
              <w:t xml:space="preserve"> R</w:t>
            </w:r>
            <w:r w:rsidR="001B1B61" w:rsidRPr="004F0523">
              <w:rPr>
                <w:rFonts w:ascii="Arial" w:hAnsi="Arial" w:cs="Arial"/>
              </w:rPr>
              <w:t xml:space="preserve">egistration and access </w:t>
            </w:r>
            <w:r>
              <w:rPr>
                <w:rFonts w:ascii="Arial" w:hAnsi="Arial" w:cs="Arial"/>
              </w:rPr>
              <w:t xml:space="preserve">to </w:t>
            </w:r>
            <w:proofErr w:type="spellStart"/>
            <w:r>
              <w:rPr>
                <w:rFonts w:ascii="Arial" w:hAnsi="Arial" w:cs="Arial"/>
              </w:rPr>
              <w:t>Labster</w:t>
            </w:r>
            <w:proofErr w:type="spellEnd"/>
            <w:r>
              <w:rPr>
                <w:rFonts w:ascii="Arial" w:hAnsi="Arial" w:cs="Arial"/>
              </w:rPr>
              <w:t xml:space="preserve"> Virtual Labs </w:t>
            </w:r>
            <w:r w:rsidR="001B1B61" w:rsidRPr="004F0523">
              <w:rPr>
                <w:rFonts w:ascii="Arial" w:hAnsi="Arial" w:cs="Arial"/>
              </w:rPr>
              <w:t>is required</w:t>
            </w:r>
            <w:r>
              <w:rPr>
                <w:rFonts w:ascii="Arial" w:hAnsi="Arial" w:cs="Arial"/>
              </w:rPr>
              <w:t>; completion of virtual labs and associated activities/assignments are part of your grade</w:t>
            </w:r>
            <w:r w:rsidR="004F0523">
              <w:rPr>
                <w:rFonts w:ascii="Arial" w:hAnsi="Arial" w:cs="Arial"/>
              </w:rPr>
              <w:t xml:space="preserve">. </w:t>
            </w:r>
            <w:r w:rsidRPr="00CB7A88">
              <w:rPr>
                <w:rFonts w:ascii="Arial" w:hAnsi="Arial" w:cs="Arial"/>
                <w:u w:val="single"/>
              </w:rPr>
              <w:t xml:space="preserve">This semester access to </w:t>
            </w:r>
            <w:proofErr w:type="spellStart"/>
            <w:r w:rsidRPr="00CB7A88">
              <w:rPr>
                <w:rFonts w:ascii="Arial" w:hAnsi="Arial" w:cs="Arial"/>
                <w:u w:val="single"/>
              </w:rPr>
              <w:t>Labster</w:t>
            </w:r>
            <w:proofErr w:type="spellEnd"/>
            <w:r w:rsidRPr="00CB7A88">
              <w:rPr>
                <w:rFonts w:ascii="Arial" w:hAnsi="Arial" w:cs="Arial"/>
                <w:u w:val="single"/>
              </w:rPr>
              <w:t xml:space="preserve"> Virtual Labs will be free</w:t>
            </w:r>
            <w:r>
              <w:rPr>
                <w:rFonts w:ascii="Arial" w:hAnsi="Arial" w:cs="Arial"/>
              </w:rPr>
              <w:t xml:space="preserve"> thanks to the </w:t>
            </w:r>
            <w:proofErr w:type="spellStart"/>
            <w:r>
              <w:rPr>
                <w:rFonts w:ascii="Arial" w:hAnsi="Arial" w:cs="Arial"/>
              </w:rPr>
              <w:t>eCampusOntario</w:t>
            </w:r>
            <w:proofErr w:type="spellEnd"/>
            <w:r>
              <w:rPr>
                <w:rFonts w:ascii="Arial" w:hAnsi="Arial" w:cs="Arial"/>
              </w:rPr>
              <w:t xml:space="preserve"> </w:t>
            </w:r>
            <w:proofErr w:type="spellStart"/>
            <w:r>
              <w:rPr>
                <w:rFonts w:ascii="Arial" w:hAnsi="Arial" w:cs="Arial"/>
              </w:rPr>
              <w:t>EdTech</w:t>
            </w:r>
            <w:proofErr w:type="spellEnd"/>
            <w:r>
              <w:rPr>
                <w:rFonts w:ascii="Arial" w:hAnsi="Arial" w:cs="Arial"/>
              </w:rPr>
              <w:t xml:space="preserve"> Sandbox Program (funded by the Government of Ontario). Instructions on how to register are posted to Moodle.</w:t>
            </w:r>
          </w:p>
          <w:p w14:paraId="4E294A2E" w14:textId="77777777" w:rsidR="001B1B61" w:rsidRPr="001B1B61" w:rsidRDefault="001B1B61" w:rsidP="001B1B61">
            <w:pPr>
              <w:autoSpaceDE w:val="0"/>
              <w:autoSpaceDN w:val="0"/>
              <w:adjustRightInd w:val="0"/>
              <w:rPr>
                <w:rFonts w:ascii="Arial" w:hAnsi="Arial" w:cs="Arial"/>
                <w:b/>
              </w:rPr>
            </w:pPr>
          </w:p>
          <w:p w14:paraId="4700BE2D" w14:textId="441177A3" w:rsidR="001B1B61" w:rsidRPr="007C11AA" w:rsidRDefault="001B1B61" w:rsidP="001B1B61">
            <w:pPr>
              <w:autoSpaceDE w:val="0"/>
              <w:autoSpaceDN w:val="0"/>
              <w:adjustRightInd w:val="0"/>
              <w:rPr>
                <w:rFonts w:ascii="Arial" w:hAnsi="Arial" w:cs="Arial"/>
                <w:b/>
                <w:u w:val="single"/>
                <w:lang w:bidi="en-US"/>
              </w:rPr>
            </w:pPr>
            <w:r w:rsidRPr="001B1B61">
              <w:rPr>
                <w:rFonts w:ascii="Arial" w:hAnsi="Arial" w:cs="Arial"/>
                <w:b/>
              </w:rPr>
              <w:t>Textbook (Required):</w:t>
            </w:r>
            <w:r w:rsidRPr="001B1B61">
              <w:rPr>
                <w:rFonts w:ascii="Arial" w:hAnsi="Arial" w:cs="Arial"/>
              </w:rPr>
              <w:t xml:space="preserve"> </w:t>
            </w:r>
            <w:r w:rsidR="00CB7A88">
              <w:rPr>
                <w:rFonts w:ascii="Arial" w:hAnsi="Arial" w:cs="Arial"/>
                <w:b/>
                <w:u w:val="single"/>
                <w:lang w:bidi="en-US"/>
              </w:rPr>
              <w:t xml:space="preserve"> </w:t>
            </w:r>
            <w:r w:rsidRPr="001B1B61">
              <w:rPr>
                <w:rFonts w:ascii="Arial" w:hAnsi="Arial" w:cs="Arial"/>
                <w:lang w:bidi="en-US"/>
              </w:rPr>
              <w:t xml:space="preserve">Custom Package </w:t>
            </w:r>
            <w:r w:rsidRPr="001B1B61">
              <w:rPr>
                <w:rFonts w:ascii="Arial" w:hAnsi="Arial" w:cs="Arial"/>
                <w:lang w:val="en-US" w:bidi="en-US"/>
              </w:rPr>
              <w:t xml:space="preserve">CPS BIO 1500 Introduction to Biology with Connect Access Card </w:t>
            </w:r>
            <w:r w:rsidRPr="001B1B61">
              <w:rPr>
                <w:rFonts w:ascii="Arial" w:hAnsi="Arial" w:cs="Arial"/>
                <w:lang w:bidi="en-US"/>
              </w:rPr>
              <w:t xml:space="preserve">Package </w:t>
            </w:r>
            <w:bookmarkStart w:id="0" w:name="_GoBack"/>
            <w:bookmarkEnd w:id="0"/>
            <w:r w:rsidRPr="001B1B61">
              <w:rPr>
                <w:rFonts w:ascii="Arial" w:hAnsi="Arial" w:cs="Arial"/>
                <w:lang w:bidi="en-US"/>
              </w:rPr>
              <w:t xml:space="preserve">ISBN </w:t>
            </w:r>
            <w:r w:rsidRPr="001B1B61">
              <w:rPr>
                <w:rFonts w:ascii="Arial" w:hAnsi="Arial" w:cs="Arial"/>
                <w:lang w:val="en-US" w:bidi="en-US"/>
              </w:rPr>
              <w:t>9781259455278</w:t>
            </w:r>
          </w:p>
          <w:p w14:paraId="028CACF4" w14:textId="77777777" w:rsidR="001B1B61" w:rsidRPr="001B1B61" w:rsidRDefault="001B1B61" w:rsidP="001B1B61">
            <w:pPr>
              <w:autoSpaceDE w:val="0"/>
              <w:autoSpaceDN w:val="0"/>
              <w:adjustRightInd w:val="0"/>
              <w:rPr>
                <w:rFonts w:ascii="Arial" w:hAnsi="Arial" w:cs="Arial"/>
                <w:lang w:bidi="en-US"/>
              </w:rPr>
            </w:pPr>
          </w:p>
          <w:p w14:paraId="7905AD05" w14:textId="5972CA77" w:rsidR="001B1B61" w:rsidRDefault="001B1B61" w:rsidP="001B1B61">
            <w:pPr>
              <w:autoSpaceDE w:val="0"/>
              <w:autoSpaceDN w:val="0"/>
              <w:adjustRightInd w:val="0"/>
              <w:rPr>
                <w:rFonts w:ascii="Arial" w:hAnsi="Arial" w:cs="Arial"/>
                <w:lang w:bidi="en-US"/>
              </w:rPr>
            </w:pPr>
            <w:r w:rsidRPr="001B1B61">
              <w:rPr>
                <w:rFonts w:ascii="Arial" w:hAnsi="Arial" w:cs="Arial"/>
                <w:lang w:bidi="en-US"/>
              </w:rPr>
              <w:t xml:space="preserve">Alternative eBook option with Connect: Connect Access Code for </w:t>
            </w:r>
            <w:r w:rsidRPr="00AD1A6C">
              <w:rPr>
                <w:rFonts w:ascii="Arial" w:hAnsi="Arial" w:cs="Arial"/>
                <w:i/>
                <w:lang w:bidi="en-US"/>
              </w:rPr>
              <w:t>Biology: The Essentials, 2</w:t>
            </w:r>
            <w:r w:rsidRPr="00AD1A6C">
              <w:rPr>
                <w:rFonts w:ascii="Arial" w:hAnsi="Arial" w:cs="Arial"/>
                <w:i/>
                <w:vertAlign w:val="superscript"/>
                <w:lang w:bidi="en-US"/>
              </w:rPr>
              <w:t>nd</w:t>
            </w:r>
            <w:r w:rsidRPr="00AD1A6C">
              <w:rPr>
                <w:rFonts w:ascii="Arial" w:hAnsi="Arial" w:cs="Arial"/>
                <w:i/>
                <w:lang w:bidi="en-US"/>
              </w:rPr>
              <w:t xml:space="preserve"> Edition</w:t>
            </w:r>
            <w:r w:rsidRPr="001B1B61">
              <w:rPr>
                <w:rFonts w:ascii="Arial" w:hAnsi="Arial" w:cs="Arial"/>
                <w:lang w:bidi="en-US"/>
              </w:rPr>
              <w:t xml:space="preserve">, by </w:t>
            </w:r>
            <w:proofErr w:type="spellStart"/>
            <w:r w:rsidRPr="001B1B61">
              <w:rPr>
                <w:rFonts w:ascii="Arial" w:hAnsi="Arial" w:cs="Arial"/>
                <w:lang w:bidi="en-US"/>
              </w:rPr>
              <w:t>Hoefnagels</w:t>
            </w:r>
            <w:proofErr w:type="spellEnd"/>
            <w:r w:rsidRPr="001B1B61">
              <w:rPr>
                <w:rFonts w:ascii="Arial" w:hAnsi="Arial" w:cs="Arial"/>
                <w:lang w:bidi="en-US"/>
              </w:rPr>
              <w:t>, can be purchased separately at the York Bookstore</w:t>
            </w:r>
            <w:r w:rsidR="001D63DC">
              <w:rPr>
                <w:rFonts w:ascii="Arial" w:hAnsi="Arial" w:cs="Arial"/>
                <w:lang w:bidi="en-US"/>
              </w:rPr>
              <w:t xml:space="preserve"> (this includes a full e-text that can substitute for the hardcopy textbook)</w:t>
            </w:r>
            <w:r w:rsidRPr="001B1B61">
              <w:rPr>
                <w:rFonts w:ascii="Arial" w:hAnsi="Arial" w:cs="Arial"/>
                <w:lang w:bidi="en-US"/>
              </w:rPr>
              <w:t xml:space="preserve">. </w:t>
            </w:r>
          </w:p>
          <w:p w14:paraId="25567D41" w14:textId="77777777" w:rsidR="007E4FB9" w:rsidRDefault="007E4FB9" w:rsidP="001B1B61">
            <w:pPr>
              <w:autoSpaceDE w:val="0"/>
              <w:autoSpaceDN w:val="0"/>
              <w:adjustRightInd w:val="0"/>
              <w:rPr>
                <w:rFonts w:ascii="Arial" w:hAnsi="Arial" w:cs="Arial"/>
                <w:lang w:bidi="en-US"/>
              </w:rPr>
            </w:pPr>
          </w:p>
          <w:p w14:paraId="611A31A7" w14:textId="44EFBFA4" w:rsidR="001D63DC" w:rsidRDefault="001D63DC" w:rsidP="001B1B61">
            <w:pPr>
              <w:autoSpaceDE w:val="0"/>
              <w:autoSpaceDN w:val="0"/>
              <w:adjustRightInd w:val="0"/>
              <w:rPr>
                <w:rFonts w:ascii="Arial" w:hAnsi="Arial" w:cs="Arial"/>
                <w:lang w:bidi="en-US"/>
              </w:rPr>
            </w:pPr>
            <w:r>
              <w:rPr>
                <w:rFonts w:ascii="Arial" w:hAnsi="Arial" w:cs="Arial"/>
              </w:rPr>
              <w:t xml:space="preserve">The custom text is a shortened version of </w:t>
            </w:r>
            <w:r>
              <w:rPr>
                <w:rFonts w:ascii="Arial" w:hAnsi="Arial" w:cs="Arial"/>
                <w:i/>
                <w:lang w:bidi="en-US"/>
              </w:rPr>
              <w:t>Biology: T</w:t>
            </w:r>
            <w:r w:rsidRPr="001D63DC">
              <w:rPr>
                <w:rFonts w:ascii="Arial" w:hAnsi="Arial" w:cs="Arial"/>
                <w:i/>
                <w:lang w:bidi="en-US"/>
              </w:rPr>
              <w:t>he Essentials</w:t>
            </w:r>
            <w:r w:rsidRPr="001B1B61">
              <w:rPr>
                <w:rFonts w:ascii="Arial" w:hAnsi="Arial" w:cs="Arial"/>
                <w:lang w:bidi="en-US"/>
              </w:rPr>
              <w:t>, 2</w:t>
            </w:r>
            <w:r w:rsidRPr="001B1B61">
              <w:rPr>
                <w:rFonts w:ascii="Arial" w:hAnsi="Arial" w:cs="Arial"/>
                <w:vertAlign w:val="superscript"/>
                <w:lang w:bidi="en-US"/>
              </w:rPr>
              <w:t>nd</w:t>
            </w:r>
            <w:r w:rsidRPr="001B1B61">
              <w:rPr>
                <w:rFonts w:ascii="Arial" w:hAnsi="Arial" w:cs="Arial"/>
                <w:lang w:bidi="en-US"/>
              </w:rPr>
              <w:t xml:space="preserve"> </w:t>
            </w:r>
            <w:r w:rsidRPr="001D63DC">
              <w:rPr>
                <w:rFonts w:ascii="Arial" w:hAnsi="Arial" w:cs="Arial"/>
                <w:i/>
                <w:lang w:bidi="en-US"/>
              </w:rPr>
              <w:t>Edition</w:t>
            </w:r>
            <w:r w:rsidRPr="001B1B61">
              <w:rPr>
                <w:rFonts w:ascii="Arial" w:hAnsi="Arial" w:cs="Arial"/>
                <w:lang w:bidi="en-US"/>
              </w:rPr>
              <w:t xml:space="preserve">, by </w:t>
            </w:r>
            <w:proofErr w:type="spellStart"/>
            <w:r w:rsidRPr="001B1B61">
              <w:rPr>
                <w:rFonts w:ascii="Arial" w:hAnsi="Arial" w:cs="Arial"/>
                <w:lang w:bidi="en-US"/>
              </w:rPr>
              <w:t>Hoefnagels</w:t>
            </w:r>
            <w:proofErr w:type="spellEnd"/>
            <w:r>
              <w:rPr>
                <w:rFonts w:ascii="Arial" w:hAnsi="Arial" w:cs="Arial"/>
                <w:lang w:bidi="en-US"/>
              </w:rPr>
              <w:t xml:space="preserve"> (McGraw-Hill publishers). The custom is cheaper than buying a new copy of </w:t>
            </w:r>
            <w:r>
              <w:rPr>
                <w:rFonts w:ascii="Arial" w:hAnsi="Arial" w:cs="Arial"/>
                <w:i/>
                <w:lang w:bidi="en-US"/>
              </w:rPr>
              <w:t>Biology: T</w:t>
            </w:r>
            <w:r w:rsidRPr="001D63DC">
              <w:rPr>
                <w:rFonts w:ascii="Arial" w:hAnsi="Arial" w:cs="Arial"/>
                <w:i/>
                <w:lang w:bidi="en-US"/>
              </w:rPr>
              <w:t>he Essentials</w:t>
            </w:r>
            <w:r w:rsidRPr="001B1B61">
              <w:rPr>
                <w:rFonts w:ascii="Arial" w:hAnsi="Arial" w:cs="Arial"/>
                <w:lang w:bidi="en-US"/>
              </w:rPr>
              <w:t xml:space="preserve">, </w:t>
            </w:r>
            <w:r>
              <w:rPr>
                <w:rFonts w:ascii="Arial" w:hAnsi="Arial" w:cs="Arial"/>
                <w:lang w:bidi="en-US"/>
              </w:rPr>
              <w:t>but if you have access to the full textbook either the 1</w:t>
            </w:r>
            <w:r w:rsidRPr="001D63DC">
              <w:rPr>
                <w:rFonts w:ascii="Arial" w:hAnsi="Arial" w:cs="Arial"/>
                <w:vertAlign w:val="superscript"/>
                <w:lang w:bidi="en-US"/>
              </w:rPr>
              <w:t>st</w:t>
            </w:r>
            <w:r>
              <w:rPr>
                <w:rFonts w:ascii="Arial" w:hAnsi="Arial" w:cs="Arial"/>
                <w:lang w:bidi="en-US"/>
              </w:rPr>
              <w:t xml:space="preserve"> or 2</w:t>
            </w:r>
            <w:r w:rsidRPr="001D63DC">
              <w:rPr>
                <w:rFonts w:ascii="Arial" w:hAnsi="Arial" w:cs="Arial"/>
                <w:vertAlign w:val="superscript"/>
                <w:lang w:bidi="en-US"/>
              </w:rPr>
              <w:t>nd</w:t>
            </w:r>
            <w:r>
              <w:rPr>
                <w:rFonts w:ascii="Arial" w:hAnsi="Arial" w:cs="Arial"/>
                <w:lang w:bidi="en-US"/>
              </w:rPr>
              <w:t xml:space="preserve"> edition is acceptable.</w:t>
            </w:r>
          </w:p>
          <w:p w14:paraId="3C97C69A" w14:textId="77777777" w:rsidR="001D63DC" w:rsidRDefault="001D63DC" w:rsidP="001B1B61">
            <w:pPr>
              <w:autoSpaceDE w:val="0"/>
              <w:autoSpaceDN w:val="0"/>
              <w:adjustRightInd w:val="0"/>
              <w:rPr>
                <w:rFonts w:ascii="Arial" w:hAnsi="Arial" w:cs="Arial"/>
                <w:lang w:bidi="en-US"/>
              </w:rPr>
            </w:pPr>
          </w:p>
          <w:p w14:paraId="224D533D" w14:textId="77777777" w:rsidR="001D63DC" w:rsidRDefault="007E4FB9" w:rsidP="001D63DC">
            <w:pPr>
              <w:rPr>
                <w:rFonts w:ascii="Arial" w:hAnsi="Arial" w:cs="Arial"/>
              </w:rPr>
            </w:pPr>
            <w:r w:rsidRPr="007E4FB9">
              <w:rPr>
                <w:rFonts w:ascii="Arial" w:hAnsi="Arial" w:cs="Arial"/>
                <w:b/>
              </w:rPr>
              <w:t xml:space="preserve">Note: The Connect platform </w:t>
            </w:r>
            <w:r w:rsidR="0091665F">
              <w:rPr>
                <w:rFonts w:ascii="Arial" w:hAnsi="Arial" w:cs="Arial"/>
                <w:b/>
              </w:rPr>
              <w:t xml:space="preserve">is </w:t>
            </w:r>
            <w:r w:rsidR="00CB7A88">
              <w:rPr>
                <w:rFonts w:ascii="Arial" w:hAnsi="Arial" w:cs="Arial"/>
                <w:b/>
              </w:rPr>
              <w:t>not required</w:t>
            </w:r>
            <w:r w:rsidR="0091665F">
              <w:rPr>
                <w:rFonts w:ascii="Arial" w:hAnsi="Arial" w:cs="Arial"/>
                <w:b/>
              </w:rPr>
              <w:t xml:space="preserve">. </w:t>
            </w:r>
            <w:r w:rsidR="00CB7A88">
              <w:rPr>
                <w:rFonts w:ascii="Arial" w:hAnsi="Arial" w:cs="Arial"/>
              </w:rPr>
              <w:t>Connect is an adaptive learning platform provided by your textbook publisher (M</w:t>
            </w:r>
            <w:r w:rsidR="001D63DC">
              <w:rPr>
                <w:rFonts w:ascii="Arial" w:hAnsi="Arial" w:cs="Arial"/>
              </w:rPr>
              <w:t xml:space="preserve">cGraw-Hill). Students have used Connect in the past and have given very positive </w:t>
            </w:r>
            <w:r w:rsidRPr="0091665F">
              <w:rPr>
                <w:rFonts w:ascii="Arial" w:hAnsi="Arial" w:cs="Arial"/>
              </w:rPr>
              <w:t>feedback</w:t>
            </w:r>
            <w:r w:rsidR="001D63DC">
              <w:rPr>
                <w:rFonts w:ascii="Arial" w:hAnsi="Arial" w:cs="Arial"/>
              </w:rPr>
              <w:t xml:space="preserve"> but it is not a necessary course component this term.</w:t>
            </w:r>
          </w:p>
          <w:p w14:paraId="34785524" w14:textId="4DA576A0" w:rsidR="006B19D3" w:rsidRPr="00713B46" w:rsidRDefault="006B19D3" w:rsidP="001D63DC">
            <w:pPr>
              <w:rPr>
                <w:rFonts w:ascii="Arial" w:hAnsi="Arial" w:cs="Arial"/>
                <w:color w:val="000000"/>
                <w:sz w:val="20"/>
                <w:szCs w:val="20"/>
              </w:rPr>
            </w:pP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419"/>
      </w:tblGrid>
      <w:tr w:rsidR="006B19D3" w:rsidRPr="00077C01" w14:paraId="4D3EAB06" w14:textId="77777777" w:rsidTr="00937578">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937578">
        <w:trPr>
          <w:trHeight w:val="1584"/>
        </w:trPr>
        <w:tc>
          <w:tcPr>
            <w:tcW w:w="5000" w:type="pct"/>
          </w:tcPr>
          <w:p w14:paraId="0A52736E" w14:textId="77777777" w:rsidR="008B54B4" w:rsidRPr="001D63DC" w:rsidRDefault="00547C44" w:rsidP="001D63DC">
            <w:pPr>
              <w:autoSpaceDE w:val="0"/>
              <w:autoSpaceDN w:val="0"/>
              <w:adjustRightInd w:val="0"/>
              <w:rPr>
                <w:rFonts w:ascii="Arial" w:hAnsi="Arial" w:cs="Arial"/>
              </w:rPr>
            </w:pPr>
            <w:r w:rsidRPr="001D63DC">
              <w:rPr>
                <w:rFonts w:ascii="Arial" w:hAnsi="Arial" w:cs="Arial"/>
              </w:rPr>
              <w:t>Upon successful completion of this course, students should be able to:</w:t>
            </w:r>
          </w:p>
          <w:p w14:paraId="1822E941" w14:textId="77777777" w:rsidR="001B1B61" w:rsidRPr="001D63DC" w:rsidRDefault="001B1B61" w:rsidP="001D63DC">
            <w:pPr>
              <w:numPr>
                <w:ilvl w:val="0"/>
                <w:numId w:val="5"/>
              </w:numPr>
              <w:autoSpaceDE w:val="0"/>
              <w:autoSpaceDN w:val="0"/>
              <w:adjustRightInd w:val="0"/>
              <w:ind w:left="272" w:hanging="215"/>
              <w:rPr>
                <w:rFonts w:ascii="Arial" w:hAnsi="Arial" w:cs="Arial"/>
                <w:spacing w:val="-10"/>
              </w:rPr>
            </w:pPr>
            <w:r w:rsidRPr="001D63DC">
              <w:rPr>
                <w:rFonts w:ascii="Arial" w:hAnsi="Arial" w:cs="Arial"/>
                <w:spacing w:val="-10"/>
              </w:rPr>
              <w:t>Discuss the process of evolution and describe how evolution is used to explain the unity and diversity of life.</w:t>
            </w:r>
          </w:p>
          <w:p w14:paraId="0E5B0F20" w14:textId="77777777" w:rsidR="001B1B61" w:rsidRPr="001D63DC" w:rsidRDefault="001B1B61" w:rsidP="001D63DC">
            <w:pPr>
              <w:numPr>
                <w:ilvl w:val="0"/>
                <w:numId w:val="5"/>
              </w:numPr>
              <w:autoSpaceDE w:val="0"/>
              <w:autoSpaceDN w:val="0"/>
              <w:adjustRightInd w:val="0"/>
              <w:ind w:left="272" w:hanging="215"/>
              <w:rPr>
                <w:rFonts w:ascii="Arial" w:hAnsi="Arial" w:cs="Arial"/>
                <w:spacing w:val="-10"/>
              </w:rPr>
            </w:pPr>
            <w:r w:rsidRPr="001D63DC">
              <w:rPr>
                <w:rFonts w:ascii="Arial" w:hAnsi="Arial" w:cs="Arial"/>
                <w:spacing w:val="-10"/>
              </w:rPr>
              <w:t>Describe the properties and processes of life and the differing scales at which life is studied.</w:t>
            </w:r>
          </w:p>
          <w:p w14:paraId="565FEE0E" w14:textId="77777777" w:rsidR="001B1B61" w:rsidRPr="001D63DC" w:rsidRDefault="001B1B61" w:rsidP="001D63DC">
            <w:pPr>
              <w:numPr>
                <w:ilvl w:val="0"/>
                <w:numId w:val="5"/>
              </w:numPr>
              <w:autoSpaceDE w:val="0"/>
              <w:autoSpaceDN w:val="0"/>
              <w:adjustRightInd w:val="0"/>
              <w:ind w:left="272" w:hanging="215"/>
              <w:rPr>
                <w:rFonts w:ascii="Arial" w:hAnsi="Arial" w:cs="Arial"/>
                <w:spacing w:val="-10"/>
              </w:rPr>
            </w:pPr>
            <w:r w:rsidRPr="001D63DC">
              <w:rPr>
                <w:rFonts w:ascii="Arial" w:hAnsi="Arial" w:cs="Arial"/>
                <w:spacing w:val="-10"/>
              </w:rPr>
              <w:t>Discuss the process of science and biological inquiry.</w:t>
            </w:r>
          </w:p>
          <w:p w14:paraId="393C681A" w14:textId="77777777" w:rsidR="001B1B61" w:rsidRPr="001D63DC" w:rsidRDefault="001B1B61" w:rsidP="001D63DC">
            <w:pPr>
              <w:numPr>
                <w:ilvl w:val="0"/>
                <w:numId w:val="5"/>
              </w:numPr>
              <w:autoSpaceDE w:val="0"/>
              <w:autoSpaceDN w:val="0"/>
              <w:adjustRightInd w:val="0"/>
              <w:ind w:left="272" w:hanging="215"/>
              <w:rPr>
                <w:rFonts w:ascii="Arial" w:hAnsi="Arial" w:cs="Arial"/>
                <w:spacing w:val="-10"/>
              </w:rPr>
            </w:pPr>
            <w:r w:rsidRPr="001D63DC">
              <w:rPr>
                <w:rFonts w:ascii="Arial" w:hAnsi="Arial" w:cs="Arial"/>
                <w:spacing w:val="-10"/>
              </w:rPr>
              <w:t>Describe the chemical nature of life and how biological macromolecules interact at a cellular level.</w:t>
            </w:r>
          </w:p>
          <w:p w14:paraId="5D727F31" w14:textId="77777777" w:rsidR="001B1B61" w:rsidRPr="001D63DC" w:rsidRDefault="001B1B61" w:rsidP="001D63DC">
            <w:pPr>
              <w:numPr>
                <w:ilvl w:val="0"/>
                <w:numId w:val="5"/>
              </w:numPr>
              <w:autoSpaceDE w:val="0"/>
              <w:autoSpaceDN w:val="0"/>
              <w:adjustRightInd w:val="0"/>
              <w:ind w:left="272" w:hanging="215"/>
              <w:rPr>
                <w:rFonts w:ascii="Arial" w:hAnsi="Arial" w:cs="Arial"/>
                <w:spacing w:val="-10"/>
              </w:rPr>
            </w:pPr>
            <w:r w:rsidRPr="001D63DC">
              <w:rPr>
                <w:rFonts w:ascii="Arial" w:hAnsi="Arial" w:cs="Arial"/>
                <w:spacing w:val="-10"/>
              </w:rPr>
              <w:t xml:space="preserve">Describe the major cellular processes of replication, metabolism and communication (with other cells and the environment), relating form and function in multiple cell types (animal, plant, prokaryote). </w:t>
            </w:r>
          </w:p>
          <w:p w14:paraId="0C865B29" w14:textId="77777777" w:rsidR="001B1B61" w:rsidRPr="001D63DC" w:rsidRDefault="001B1B61" w:rsidP="001D63DC">
            <w:pPr>
              <w:numPr>
                <w:ilvl w:val="0"/>
                <w:numId w:val="5"/>
              </w:numPr>
              <w:autoSpaceDE w:val="0"/>
              <w:autoSpaceDN w:val="0"/>
              <w:adjustRightInd w:val="0"/>
              <w:ind w:left="272" w:hanging="215"/>
              <w:rPr>
                <w:rFonts w:ascii="Arial" w:hAnsi="Arial" w:cs="Arial"/>
                <w:spacing w:val="-10"/>
              </w:rPr>
            </w:pPr>
            <w:r w:rsidRPr="001D63DC">
              <w:rPr>
                <w:rFonts w:ascii="Arial" w:hAnsi="Arial" w:cs="Arial"/>
                <w:spacing w:val="-10"/>
              </w:rPr>
              <w:t xml:space="preserve">Discuss the role of genetic information and the environment in shaping an organism’s phenotype. </w:t>
            </w:r>
          </w:p>
          <w:p w14:paraId="1963FE00" w14:textId="77777777" w:rsidR="001B1B61" w:rsidRPr="001D63DC" w:rsidRDefault="001B1B61" w:rsidP="001D63DC">
            <w:pPr>
              <w:numPr>
                <w:ilvl w:val="0"/>
                <w:numId w:val="5"/>
              </w:numPr>
              <w:autoSpaceDE w:val="0"/>
              <w:autoSpaceDN w:val="0"/>
              <w:adjustRightInd w:val="0"/>
              <w:ind w:left="272" w:hanging="215"/>
              <w:rPr>
                <w:rFonts w:ascii="Arial" w:hAnsi="Arial" w:cs="Arial"/>
                <w:spacing w:val="-10"/>
              </w:rPr>
            </w:pPr>
            <w:r w:rsidRPr="001D63DC">
              <w:rPr>
                <w:rFonts w:ascii="Arial" w:hAnsi="Arial" w:cs="Arial"/>
                <w:spacing w:val="-10"/>
              </w:rPr>
              <w:t xml:space="preserve">Relate genetic principles to population structure, speciation and evolution of organisms. </w:t>
            </w:r>
          </w:p>
          <w:p w14:paraId="2C141221" w14:textId="77777777" w:rsidR="001B1B61" w:rsidRPr="001D63DC" w:rsidRDefault="001B1B61" w:rsidP="001D63DC">
            <w:pPr>
              <w:numPr>
                <w:ilvl w:val="0"/>
                <w:numId w:val="5"/>
              </w:numPr>
              <w:autoSpaceDE w:val="0"/>
              <w:autoSpaceDN w:val="0"/>
              <w:adjustRightInd w:val="0"/>
              <w:ind w:left="272" w:hanging="215"/>
              <w:rPr>
                <w:rFonts w:ascii="Arial" w:hAnsi="Arial" w:cs="Arial"/>
                <w:spacing w:val="-10"/>
              </w:rPr>
            </w:pPr>
            <w:r w:rsidRPr="001D63DC">
              <w:rPr>
                <w:rFonts w:ascii="Arial" w:hAnsi="Arial" w:cs="Arial"/>
                <w:spacing w:val="-10"/>
              </w:rPr>
              <w:t xml:space="preserve">Describe the evolution of biological diversity and identify major features and properties of prokaryotes, </w:t>
            </w:r>
            <w:proofErr w:type="spellStart"/>
            <w:r w:rsidRPr="001D63DC">
              <w:rPr>
                <w:rFonts w:ascii="Arial" w:hAnsi="Arial" w:cs="Arial"/>
                <w:spacing w:val="-10"/>
              </w:rPr>
              <w:t>protists</w:t>
            </w:r>
            <w:proofErr w:type="spellEnd"/>
            <w:r w:rsidRPr="001D63DC">
              <w:rPr>
                <w:rFonts w:ascii="Arial" w:hAnsi="Arial" w:cs="Arial"/>
                <w:spacing w:val="-10"/>
              </w:rPr>
              <w:t xml:space="preserve">, fungi, invertebrates and vertebrates. </w:t>
            </w:r>
          </w:p>
          <w:p w14:paraId="19084472" w14:textId="77777777" w:rsidR="001B1B61" w:rsidRPr="001D63DC" w:rsidRDefault="001B1B61" w:rsidP="001D63DC">
            <w:pPr>
              <w:numPr>
                <w:ilvl w:val="0"/>
                <w:numId w:val="5"/>
              </w:numPr>
              <w:autoSpaceDE w:val="0"/>
              <w:autoSpaceDN w:val="0"/>
              <w:adjustRightInd w:val="0"/>
              <w:ind w:left="272" w:hanging="215"/>
              <w:rPr>
                <w:rFonts w:ascii="Arial" w:hAnsi="Arial" w:cs="Arial"/>
                <w:spacing w:val="-10"/>
              </w:rPr>
            </w:pPr>
            <w:r w:rsidRPr="001D63DC">
              <w:rPr>
                <w:rFonts w:ascii="Arial" w:hAnsi="Arial" w:cs="Arial"/>
                <w:spacing w:val="-10"/>
              </w:rPr>
              <w:lastRenderedPageBreak/>
              <w:t>Describe the biosphere and identify defining features of aquatic and terrestrial biomes.</w:t>
            </w:r>
          </w:p>
          <w:p w14:paraId="6D3695B0" w14:textId="77777777" w:rsidR="001B1B61" w:rsidRPr="001D63DC" w:rsidRDefault="001B1B61" w:rsidP="001D63DC">
            <w:pPr>
              <w:numPr>
                <w:ilvl w:val="0"/>
                <w:numId w:val="5"/>
              </w:numPr>
              <w:autoSpaceDE w:val="0"/>
              <w:autoSpaceDN w:val="0"/>
              <w:adjustRightInd w:val="0"/>
              <w:ind w:left="272" w:hanging="215"/>
              <w:rPr>
                <w:rFonts w:ascii="Arial" w:hAnsi="Arial" w:cs="Arial"/>
                <w:spacing w:val="-10"/>
              </w:rPr>
            </w:pPr>
            <w:r w:rsidRPr="001D63DC">
              <w:rPr>
                <w:rFonts w:ascii="Arial" w:hAnsi="Arial" w:cs="Arial"/>
                <w:spacing w:val="-10"/>
              </w:rPr>
              <w:t xml:space="preserve">Discuss principles of population ecology, community structure and ecosystem structure, placing them in an evolutionary context and applying them to modern conservation and restoration ecology.  </w:t>
            </w:r>
          </w:p>
          <w:p w14:paraId="62197DB1" w14:textId="77777777" w:rsidR="001B1B61" w:rsidRPr="001D63DC" w:rsidRDefault="001B1B61" w:rsidP="001D63DC">
            <w:pPr>
              <w:numPr>
                <w:ilvl w:val="0"/>
                <w:numId w:val="5"/>
              </w:numPr>
              <w:autoSpaceDE w:val="0"/>
              <w:autoSpaceDN w:val="0"/>
              <w:adjustRightInd w:val="0"/>
              <w:ind w:left="272" w:hanging="215"/>
              <w:rPr>
                <w:rFonts w:ascii="Arial" w:hAnsi="Arial" w:cs="Arial"/>
                <w:spacing w:val="-10"/>
              </w:rPr>
            </w:pPr>
            <w:r w:rsidRPr="001D63DC">
              <w:rPr>
                <w:rFonts w:ascii="Arial" w:hAnsi="Arial" w:cs="Arial"/>
                <w:spacing w:val="-10"/>
              </w:rPr>
              <w:t>Work effectively, within a group and individually, to gather, review, analyse and present biological information.</w:t>
            </w:r>
          </w:p>
          <w:p w14:paraId="3C1BDB21" w14:textId="77777777" w:rsidR="001D63DC" w:rsidRPr="001D63DC" w:rsidRDefault="001D63DC" w:rsidP="001D63DC">
            <w:pPr>
              <w:autoSpaceDE w:val="0"/>
              <w:autoSpaceDN w:val="0"/>
              <w:adjustRightInd w:val="0"/>
              <w:ind w:left="720"/>
              <w:rPr>
                <w:rFonts w:ascii="Arial" w:hAnsi="Arial" w:cs="Arial"/>
                <w:i/>
                <w:spacing w:val="-10"/>
              </w:rPr>
            </w:pPr>
          </w:p>
          <w:p w14:paraId="25AADB7D" w14:textId="26B30036" w:rsidR="001D63DC" w:rsidRPr="001D63DC" w:rsidRDefault="001D63DC" w:rsidP="001D63DC">
            <w:pPr>
              <w:autoSpaceDE w:val="0"/>
              <w:autoSpaceDN w:val="0"/>
              <w:adjustRightInd w:val="0"/>
              <w:rPr>
                <w:rFonts w:ascii="Arial" w:hAnsi="Arial" w:cs="Arial"/>
                <w:i/>
                <w:szCs w:val="20"/>
              </w:rPr>
            </w:pPr>
            <w:r w:rsidRPr="001D63DC">
              <w:rPr>
                <w:rFonts w:ascii="Arial" w:hAnsi="Arial" w:cs="Arial"/>
                <w:i/>
                <w:szCs w:val="20"/>
              </w:rPr>
              <w:t>Detailed learning outcomes by section will be posted to Moodle.</w:t>
            </w:r>
          </w:p>
          <w:p w14:paraId="0E75376D" w14:textId="2392BCC5" w:rsidR="001B1B61" w:rsidRPr="008B54B4" w:rsidRDefault="001B1B61" w:rsidP="008B54B4">
            <w:pPr>
              <w:autoSpaceDE w:val="0"/>
              <w:autoSpaceDN w:val="0"/>
              <w:adjustRightInd w:val="0"/>
              <w:rPr>
                <w:rFonts w:ascii="Arial" w:hAnsi="Arial" w:cs="Arial"/>
                <w:color w:val="FF0000"/>
                <w:sz w:val="20"/>
                <w:szCs w:val="20"/>
              </w:rPr>
            </w:pPr>
          </w:p>
        </w:tc>
      </w:tr>
    </w:tbl>
    <w:p w14:paraId="2F2AEEDF" w14:textId="44F34C5E" w:rsidR="009250D9" w:rsidRPr="00547C44" w:rsidRDefault="009250D9" w:rsidP="00547C44">
      <w:pPr>
        <w:spacing w:after="0"/>
        <w:contextualSpacing/>
        <w:rPr>
          <w:sz w:val="24"/>
        </w:rPr>
      </w:pPr>
    </w:p>
    <w:tbl>
      <w:tblPr>
        <w:tblStyle w:val="TableGrid"/>
        <w:tblW w:w="9418" w:type="dxa"/>
        <w:tblLook w:val="04A0" w:firstRow="1" w:lastRow="0" w:firstColumn="1" w:lastColumn="0" w:noHBand="0" w:noVBand="1"/>
      </w:tblPr>
      <w:tblGrid>
        <w:gridCol w:w="9418"/>
      </w:tblGrid>
      <w:tr w:rsidR="006B19D3" w:rsidRPr="00077C01" w14:paraId="22C1AE6D" w14:textId="77777777" w:rsidTr="00937578">
        <w:tc>
          <w:tcPr>
            <w:tcW w:w="9418"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0E212F">
        <w:trPr>
          <w:trHeight w:val="412"/>
        </w:trPr>
        <w:tc>
          <w:tcPr>
            <w:tcW w:w="9418" w:type="dxa"/>
            <w:shd w:val="clear" w:color="auto" w:fill="auto"/>
          </w:tcPr>
          <w:p w14:paraId="5E9EC062" w14:textId="68593A1D" w:rsidR="00E535A7" w:rsidRPr="001B1B61" w:rsidRDefault="001B1B61" w:rsidP="00E535A7">
            <w:pPr>
              <w:autoSpaceDE w:val="0"/>
              <w:autoSpaceDN w:val="0"/>
              <w:adjustRightInd w:val="0"/>
              <w:rPr>
                <w:rFonts w:ascii="Arial" w:hAnsi="Arial" w:cs="Arial"/>
                <w:sz w:val="24"/>
                <w:szCs w:val="24"/>
              </w:rPr>
            </w:pPr>
            <w:r w:rsidRPr="001B1B61">
              <w:rPr>
                <w:rFonts w:ascii="Arial" w:hAnsi="Arial" w:cs="Arial"/>
                <w:sz w:val="20"/>
                <w:szCs w:val="20"/>
              </w:rPr>
              <w:t>Readings and additional information can be found on Moodle.</w:t>
            </w:r>
            <w:r w:rsidR="00E535A7" w:rsidRPr="001B1B61">
              <w:rPr>
                <w:rFonts w:ascii="Arial" w:hAnsi="Arial" w:cs="Arial"/>
                <w:sz w:val="20"/>
                <w:szCs w:val="20"/>
              </w:rPr>
              <w:t xml:space="preserve"> </w:t>
            </w:r>
          </w:p>
        </w:tc>
      </w:tr>
    </w:tbl>
    <w:p w14:paraId="47C994D5" w14:textId="1C8DF997" w:rsidR="003C24B7" w:rsidRDefault="003C24B7" w:rsidP="003C24B7">
      <w:pPr>
        <w:spacing w:after="0"/>
        <w:contextualSpacing/>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48D9F60D" w14:textId="77777777" w:rsidTr="008B54B4">
        <w:tc>
          <w:tcPr>
            <w:tcW w:w="9411" w:type="dxa"/>
            <w:shd w:val="clear" w:color="auto" w:fill="FF0000"/>
          </w:tcPr>
          <w:p w14:paraId="36BB41D9" w14:textId="4CADEF7E" w:rsidR="004F6039" w:rsidRPr="008B54B4" w:rsidRDefault="00547C4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E</w:t>
            </w:r>
            <w:r w:rsidR="004F6039" w:rsidRPr="008B54B4">
              <w:rPr>
                <w:rFonts w:ascii="Arial" w:hAnsi="Arial" w:cs="Arial"/>
                <w:color w:val="FFFFFF" w:themeColor="background1"/>
                <w:sz w:val="24"/>
                <w:szCs w:val="24"/>
              </w:rPr>
              <w:t>xperiential Education and E-Learning</w:t>
            </w:r>
          </w:p>
        </w:tc>
      </w:tr>
      <w:tr w:rsidR="004F6039" w:rsidRPr="00077C01" w14:paraId="4A7C1D1F" w14:textId="77777777" w:rsidTr="008B54B4">
        <w:trPr>
          <w:trHeight w:val="1152"/>
        </w:trPr>
        <w:tc>
          <w:tcPr>
            <w:tcW w:w="9411" w:type="dxa"/>
          </w:tcPr>
          <w:p w14:paraId="3858F6D2" w14:textId="06487411" w:rsidR="007E4FB9" w:rsidRPr="008B31E1" w:rsidRDefault="001D63DC" w:rsidP="008B31E1">
            <w:pPr>
              <w:autoSpaceDE w:val="0"/>
              <w:autoSpaceDN w:val="0"/>
              <w:adjustRightInd w:val="0"/>
              <w:spacing w:after="120"/>
              <w:rPr>
                <w:rFonts w:ascii="Arial" w:hAnsi="Arial" w:cs="Arial"/>
                <w:b/>
              </w:rPr>
            </w:pPr>
            <w:r>
              <w:rPr>
                <w:rFonts w:ascii="Arial" w:hAnsi="Arial" w:cs="Arial"/>
                <w:b/>
              </w:rPr>
              <w:t>Virtual Labs</w:t>
            </w:r>
            <w:r w:rsidR="007E4FB9" w:rsidRPr="007E4FB9">
              <w:rPr>
                <w:rFonts w:ascii="Arial" w:hAnsi="Arial" w:cs="Arial"/>
                <w:b/>
              </w:rPr>
              <w:t xml:space="preserve">: </w:t>
            </w:r>
            <w:proofErr w:type="spellStart"/>
            <w:r w:rsidR="00D106A8">
              <w:rPr>
                <w:rFonts w:ascii="Arial" w:hAnsi="Arial" w:cs="Arial"/>
                <w:b/>
              </w:rPr>
              <w:t>Labster</w:t>
            </w:r>
            <w:proofErr w:type="spellEnd"/>
            <w:r w:rsidR="00D106A8">
              <w:rPr>
                <w:rFonts w:ascii="Arial" w:hAnsi="Arial" w:cs="Arial"/>
                <w:b/>
              </w:rPr>
              <w:t xml:space="preserve"> </w:t>
            </w:r>
            <w:r w:rsidR="00D106A8" w:rsidRPr="00D106A8">
              <w:rPr>
                <w:rFonts w:ascii="Arial" w:hAnsi="Arial" w:cs="Arial"/>
              </w:rPr>
              <w:t>(l</w:t>
            </w:r>
            <w:r w:rsidRPr="00D106A8">
              <w:rPr>
                <w:rFonts w:ascii="Arial" w:hAnsi="Arial" w:cs="Arial"/>
              </w:rPr>
              <w:t>abster</w:t>
            </w:r>
            <w:r w:rsidR="00D106A8" w:rsidRPr="00D106A8">
              <w:rPr>
                <w:rFonts w:ascii="Arial" w:hAnsi="Arial" w:cs="Arial"/>
              </w:rPr>
              <w:t>.com</w:t>
            </w:r>
            <w:r w:rsidR="00D106A8">
              <w:rPr>
                <w:rFonts w:ascii="Arial" w:hAnsi="Arial" w:cs="Arial"/>
              </w:rPr>
              <w:t>)</w:t>
            </w:r>
            <w:r w:rsidR="008B31E1">
              <w:rPr>
                <w:rFonts w:ascii="Arial" w:hAnsi="Arial" w:cs="Arial"/>
                <w:b/>
              </w:rPr>
              <w:t xml:space="preserve">. </w:t>
            </w:r>
            <w:proofErr w:type="spellStart"/>
            <w:r w:rsidR="00D106A8" w:rsidRPr="00D106A8">
              <w:rPr>
                <w:rFonts w:ascii="Arial" w:hAnsi="Arial" w:cs="Arial"/>
                <w:color w:val="000000"/>
                <w:szCs w:val="20"/>
                <w:lang w:val="en-GB"/>
              </w:rPr>
              <w:t>Labster</w:t>
            </w:r>
            <w:proofErr w:type="spellEnd"/>
            <w:r w:rsidR="00D106A8" w:rsidRPr="00D106A8">
              <w:rPr>
                <w:rFonts w:ascii="Arial" w:hAnsi="Arial" w:cs="Arial"/>
                <w:color w:val="000000"/>
                <w:szCs w:val="20"/>
                <w:lang w:val="en-GB"/>
              </w:rPr>
              <w:t xml:space="preserve"> is a series of online simulations that will allow you to learn &amp; practice scientific techniques, conduct ‘real’ experiments, and test your knowledge through the use of the embedded quiz questions.</w:t>
            </w:r>
            <w:r w:rsidR="00D106A8">
              <w:rPr>
                <w:rFonts w:ascii="Arial" w:hAnsi="Arial" w:cs="Arial"/>
                <w:color w:val="000000"/>
                <w:szCs w:val="20"/>
                <w:lang w:val="en-GB"/>
              </w:rPr>
              <w:t xml:space="preserve"> The virtual labs will be followed up with in-class and Moodle based activities to help you connect your lab experience to course content. </w:t>
            </w:r>
          </w:p>
          <w:p w14:paraId="751683F8" w14:textId="2E34FF61" w:rsidR="007E4FB9" w:rsidRPr="007E4FB9" w:rsidRDefault="007E4FB9" w:rsidP="008B31E1">
            <w:pPr>
              <w:autoSpaceDE w:val="0"/>
              <w:autoSpaceDN w:val="0"/>
              <w:adjustRightInd w:val="0"/>
              <w:spacing w:after="120"/>
              <w:rPr>
                <w:rFonts w:ascii="Arial" w:hAnsi="Arial" w:cs="Arial"/>
                <w:color w:val="000000"/>
                <w:szCs w:val="20"/>
              </w:rPr>
            </w:pPr>
            <w:r w:rsidRPr="00D106A8">
              <w:rPr>
                <w:rFonts w:ascii="Arial" w:hAnsi="Arial" w:cs="Arial"/>
                <w:b/>
                <w:color w:val="000000"/>
                <w:szCs w:val="20"/>
              </w:rPr>
              <w:t>Active learning</w:t>
            </w:r>
            <w:r w:rsidRPr="007E4FB9">
              <w:rPr>
                <w:rFonts w:ascii="Arial" w:hAnsi="Arial" w:cs="Arial"/>
                <w:color w:val="000000"/>
                <w:szCs w:val="20"/>
              </w:rPr>
              <w:t xml:space="preserve"> aids comprehension and retention of concepts. </w:t>
            </w:r>
            <w:r w:rsidR="00D106A8">
              <w:rPr>
                <w:rFonts w:ascii="Arial" w:hAnsi="Arial" w:cs="Arial"/>
                <w:color w:val="000000"/>
                <w:szCs w:val="20"/>
              </w:rPr>
              <w:t>In your virtual labs, through Moodle, and d</w:t>
            </w:r>
            <w:r w:rsidRPr="007E4FB9">
              <w:rPr>
                <w:rFonts w:ascii="Arial" w:hAnsi="Arial" w:cs="Arial"/>
                <w:color w:val="000000"/>
                <w:szCs w:val="20"/>
              </w:rPr>
              <w:t>uring class you will be engaging in activ</w:t>
            </w:r>
            <w:r w:rsidR="00FD767C">
              <w:rPr>
                <w:rFonts w:ascii="Arial" w:hAnsi="Arial" w:cs="Arial"/>
                <w:color w:val="000000"/>
                <w:szCs w:val="20"/>
              </w:rPr>
              <w:t xml:space="preserve">ities that promote analysis, </w:t>
            </w:r>
            <w:r w:rsidRPr="007E4FB9">
              <w:rPr>
                <w:rFonts w:ascii="Arial" w:hAnsi="Arial" w:cs="Arial"/>
                <w:color w:val="000000"/>
                <w:szCs w:val="20"/>
              </w:rPr>
              <w:t>synthesis of the course content</w:t>
            </w:r>
            <w:r w:rsidR="00D106A8">
              <w:rPr>
                <w:rFonts w:ascii="Arial" w:hAnsi="Arial" w:cs="Arial"/>
                <w:color w:val="000000"/>
                <w:szCs w:val="20"/>
              </w:rPr>
              <w:t xml:space="preserve">, </w:t>
            </w:r>
            <w:r w:rsidR="00FD767C">
              <w:rPr>
                <w:rFonts w:ascii="Arial" w:hAnsi="Arial" w:cs="Arial"/>
                <w:color w:val="000000"/>
                <w:szCs w:val="20"/>
              </w:rPr>
              <w:t>application to ‘real-life’ experiences</w:t>
            </w:r>
            <w:r w:rsidR="00D106A8">
              <w:rPr>
                <w:rFonts w:ascii="Arial" w:hAnsi="Arial" w:cs="Arial"/>
                <w:color w:val="000000"/>
                <w:szCs w:val="20"/>
              </w:rPr>
              <w:t xml:space="preserve"> and reflection on your learning process</w:t>
            </w:r>
            <w:r w:rsidRPr="007E4FB9">
              <w:rPr>
                <w:rFonts w:ascii="Arial" w:hAnsi="Arial" w:cs="Arial"/>
                <w:color w:val="000000"/>
                <w:szCs w:val="20"/>
              </w:rPr>
              <w:t xml:space="preserve">. Sometimes this will take the form of individual work, but often you will be participating in small group discussions or analysis. </w:t>
            </w:r>
          </w:p>
          <w:p w14:paraId="51BBBE3F" w14:textId="3D445250" w:rsidR="00D106A8" w:rsidRDefault="000E212F" w:rsidP="008B31E1">
            <w:pPr>
              <w:autoSpaceDE w:val="0"/>
              <w:autoSpaceDN w:val="0"/>
              <w:adjustRightInd w:val="0"/>
              <w:spacing w:after="120"/>
              <w:rPr>
                <w:rFonts w:ascii="Arial" w:hAnsi="Arial" w:cs="Arial"/>
                <w:color w:val="000000"/>
                <w:szCs w:val="20"/>
              </w:rPr>
            </w:pPr>
            <w:r>
              <w:rPr>
                <w:rFonts w:ascii="Arial" w:hAnsi="Arial" w:cs="Arial"/>
                <w:color w:val="000000"/>
                <w:szCs w:val="20"/>
              </w:rPr>
              <w:t>To encourage</w:t>
            </w:r>
            <w:r w:rsidR="007E4FB9" w:rsidRPr="007E4FB9">
              <w:rPr>
                <w:rFonts w:ascii="Arial" w:hAnsi="Arial" w:cs="Arial"/>
                <w:color w:val="000000"/>
                <w:szCs w:val="20"/>
              </w:rPr>
              <w:t xml:space="preserve"> participation and accountability </w:t>
            </w:r>
            <w:r w:rsidR="00D106A8">
              <w:rPr>
                <w:rFonts w:ascii="Arial" w:hAnsi="Arial" w:cs="Arial"/>
                <w:color w:val="000000"/>
                <w:szCs w:val="20"/>
              </w:rPr>
              <w:t xml:space="preserve">experiential education, e-learning and active learning components make up a significant portion of your final grade. </w:t>
            </w:r>
          </w:p>
          <w:p w14:paraId="529B644E" w14:textId="4235E569" w:rsidR="00D106A8" w:rsidRPr="008B31E1" w:rsidRDefault="00D106A8" w:rsidP="008B31E1">
            <w:pPr>
              <w:pStyle w:val="ListParagraph"/>
              <w:numPr>
                <w:ilvl w:val="0"/>
                <w:numId w:val="13"/>
              </w:numPr>
              <w:autoSpaceDE w:val="0"/>
              <w:autoSpaceDN w:val="0"/>
              <w:adjustRightInd w:val="0"/>
              <w:spacing w:after="120"/>
              <w:rPr>
                <w:rFonts w:ascii="Arial" w:hAnsi="Arial" w:cs="Arial"/>
                <w:color w:val="000000"/>
                <w:szCs w:val="20"/>
              </w:rPr>
            </w:pPr>
            <w:proofErr w:type="spellStart"/>
            <w:r w:rsidRPr="008B31E1">
              <w:rPr>
                <w:rFonts w:ascii="Arial" w:hAnsi="Arial" w:cs="Arial"/>
                <w:color w:val="000000"/>
                <w:szCs w:val="20"/>
              </w:rPr>
              <w:t>Labster</w:t>
            </w:r>
            <w:proofErr w:type="spellEnd"/>
            <w:r w:rsidRPr="008B31E1">
              <w:rPr>
                <w:rFonts w:ascii="Arial" w:hAnsi="Arial" w:cs="Arial"/>
                <w:color w:val="000000"/>
                <w:szCs w:val="20"/>
              </w:rPr>
              <w:t xml:space="preserve"> virtual labs, and associated lab activities will be marked and are worth 10% of your final grade. </w:t>
            </w:r>
          </w:p>
          <w:p w14:paraId="499EF8A0" w14:textId="77777777" w:rsidR="001B1B61" w:rsidRPr="008B31E1" w:rsidRDefault="00D106A8" w:rsidP="008B31E1">
            <w:pPr>
              <w:pStyle w:val="ListParagraph"/>
              <w:numPr>
                <w:ilvl w:val="0"/>
                <w:numId w:val="13"/>
              </w:numPr>
              <w:autoSpaceDE w:val="0"/>
              <w:autoSpaceDN w:val="0"/>
              <w:adjustRightInd w:val="0"/>
              <w:spacing w:after="120"/>
              <w:rPr>
                <w:rFonts w:ascii="Arial" w:hAnsi="Arial" w:cs="Arial"/>
                <w:color w:val="000000"/>
                <w:szCs w:val="20"/>
              </w:rPr>
            </w:pPr>
            <w:r w:rsidRPr="008B31E1">
              <w:rPr>
                <w:rFonts w:ascii="Arial" w:hAnsi="Arial" w:cs="Arial"/>
                <w:color w:val="000000"/>
                <w:szCs w:val="20"/>
              </w:rPr>
              <w:t xml:space="preserve">You will have the opportunity to earn activity points for non-lab activities completed in class or on Moodle. </w:t>
            </w:r>
            <w:r w:rsidR="007E4FB9" w:rsidRPr="008B31E1">
              <w:rPr>
                <w:rFonts w:ascii="Arial" w:hAnsi="Arial" w:cs="Arial"/>
                <w:color w:val="000000"/>
                <w:szCs w:val="20"/>
              </w:rPr>
              <w:t xml:space="preserve">Activity points are </w:t>
            </w:r>
            <w:r w:rsidR="000E212F" w:rsidRPr="008B31E1">
              <w:rPr>
                <w:rFonts w:ascii="Arial" w:hAnsi="Arial" w:cs="Arial"/>
                <w:color w:val="000000"/>
                <w:szCs w:val="20"/>
              </w:rPr>
              <w:t xml:space="preserve">usually given </w:t>
            </w:r>
            <w:r w:rsidR="007E4FB9" w:rsidRPr="008B31E1">
              <w:rPr>
                <w:rFonts w:ascii="Arial" w:hAnsi="Arial" w:cs="Arial"/>
                <w:color w:val="000000"/>
                <w:szCs w:val="20"/>
              </w:rPr>
              <w:t>for active participation not accuracy</w:t>
            </w:r>
            <w:r w:rsidRPr="008B31E1">
              <w:rPr>
                <w:rFonts w:ascii="Arial" w:hAnsi="Arial" w:cs="Arial"/>
                <w:color w:val="000000"/>
                <w:szCs w:val="20"/>
              </w:rPr>
              <w:t>; Learning Activities are worth 5% of your final grade. In-class activities will not take place every class and warnings may not be given for when activities will occur.</w:t>
            </w:r>
          </w:p>
          <w:p w14:paraId="6CC130DA" w14:textId="7FBEA4AA" w:rsidR="008B31E1" w:rsidRPr="008B31E1" w:rsidRDefault="008B31E1" w:rsidP="008B31E1">
            <w:pPr>
              <w:pStyle w:val="ListParagraph"/>
              <w:numPr>
                <w:ilvl w:val="0"/>
                <w:numId w:val="13"/>
              </w:numPr>
              <w:autoSpaceDE w:val="0"/>
              <w:autoSpaceDN w:val="0"/>
              <w:adjustRightInd w:val="0"/>
              <w:spacing w:after="120"/>
              <w:rPr>
                <w:rFonts w:ascii="Arial" w:hAnsi="Arial" w:cs="Arial"/>
                <w:color w:val="000000"/>
                <w:sz w:val="20"/>
                <w:szCs w:val="20"/>
              </w:rPr>
            </w:pPr>
            <w:r w:rsidRPr="008B31E1">
              <w:rPr>
                <w:rFonts w:ascii="Arial" w:hAnsi="Arial" w:cs="Arial"/>
                <w:color w:val="000000"/>
                <w:szCs w:val="20"/>
              </w:rPr>
              <w:t xml:space="preserve">Graded active learning </w:t>
            </w:r>
            <w:r w:rsidR="00805780">
              <w:rPr>
                <w:rFonts w:ascii="Arial" w:hAnsi="Arial" w:cs="Arial"/>
                <w:color w:val="000000"/>
                <w:szCs w:val="20"/>
              </w:rPr>
              <w:t>Mini-A</w:t>
            </w:r>
            <w:r w:rsidRPr="008B31E1">
              <w:rPr>
                <w:rFonts w:ascii="Arial" w:hAnsi="Arial" w:cs="Arial"/>
                <w:color w:val="000000"/>
                <w:szCs w:val="20"/>
              </w:rPr>
              <w:t xml:space="preserve">ssignments (non-lab based) will be given throughout the term. </w:t>
            </w:r>
            <w:r w:rsidR="00805780">
              <w:rPr>
                <w:rFonts w:ascii="Arial" w:hAnsi="Arial" w:cs="Arial"/>
                <w:color w:val="000000"/>
                <w:szCs w:val="20"/>
              </w:rPr>
              <w:t>Mini-a</w:t>
            </w:r>
            <w:r w:rsidRPr="008B31E1">
              <w:rPr>
                <w:rFonts w:ascii="Arial" w:hAnsi="Arial" w:cs="Arial"/>
                <w:color w:val="000000"/>
                <w:szCs w:val="20"/>
              </w:rPr>
              <w:t xml:space="preserve">ssignments will be completed in-class or on your own time and submitted through Moodle. </w:t>
            </w:r>
            <w:r w:rsidR="00805780">
              <w:rPr>
                <w:rFonts w:ascii="Arial" w:hAnsi="Arial" w:cs="Arial"/>
                <w:color w:val="000000"/>
                <w:szCs w:val="20"/>
              </w:rPr>
              <w:t>Mini-</w:t>
            </w:r>
            <w:r w:rsidRPr="008B31E1">
              <w:rPr>
                <w:rFonts w:ascii="Arial" w:hAnsi="Arial" w:cs="Arial"/>
                <w:color w:val="000000"/>
                <w:szCs w:val="20"/>
              </w:rPr>
              <w:t>Assignments are graded (a marking scheme will be provided) and are worth 15% of your final grade.</w:t>
            </w:r>
          </w:p>
        </w:tc>
      </w:tr>
    </w:tbl>
    <w:p w14:paraId="076A0101"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457B7D0A" w14:textId="77777777" w:rsidTr="008B54B4">
        <w:tc>
          <w:tcPr>
            <w:tcW w:w="9411" w:type="dxa"/>
            <w:shd w:val="clear" w:color="auto" w:fill="FF0000"/>
          </w:tcPr>
          <w:p w14:paraId="48F3A130" w14:textId="77777777"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E60E29" w14:paraId="146BF2C7" w14:textId="77777777" w:rsidTr="00937578">
        <w:trPr>
          <w:trHeight w:val="1872"/>
        </w:trPr>
        <w:tc>
          <w:tcPr>
            <w:tcW w:w="9411" w:type="dxa"/>
          </w:tcPr>
          <w:p w14:paraId="650DFE59" w14:textId="77777777" w:rsidR="004926FA" w:rsidRPr="00E60E29" w:rsidRDefault="004926FA" w:rsidP="008B31E1">
            <w:pPr>
              <w:numPr>
                <w:ilvl w:val="0"/>
                <w:numId w:val="6"/>
              </w:numPr>
              <w:tabs>
                <w:tab w:val="num" w:pos="720"/>
              </w:tabs>
              <w:autoSpaceDE w:val="0"/>
              <w:autoSpaceDN w:val="0"/>
              <w:adjustRightInd w:val="0"/>
              <w:ind w:left="391" w:hanging="221"/>
              <w:rPr>
                <w:rFonts w:ascii="Arial" w:hAnsi="Arial" w:cs="Arial"/>
                <w:bCs/>
              </w:rPr>
            </w:pPr>
            <w:r w:rsidRPr="00E60E29">
              <w:rPr>
                <w:rFonts w:ascii="Arial" w:hAnsi="Arial" w:cs="Arial"/>
                <w:bCs/>
              </w:rPr>
              <w:t xml:space="preserve">Information on 2-stage Testing: </w:t>
            </w:r>
          </w:p>
          <w:p w14:paraId="64E3835B" w14:textId="3ACB1429" w:rsidR="004926FA" w:rsidRPr="00E60E29" w:rsidRDefault="004926FA" w:rsidP="00E60E29">
            <w:pPr>
              <w:numPr>
                <w:ilvl w:val="1"/>
                <w:numId w:val="11"/>
              </w:numPr>
              <w:autoSpaceDE w:val="0"/>
              <w:autoSpaceDN w:val="0"/>
              <w:adjustRightInd w:val="0"/>
              <w:ind w:left="568" w:hanging="284"/>
              <w:rPr>
                <w:rFonts w:ascii="Arial" w:hAnsi="Arial" w:cs="Arial"/>
                <w:bCs/>
                <w:sz w:val="20"/>
              </w:rPr>
            </w:pPr>
            <w:r w:rsidRPr="00E60E29">
              <w:rPr>
                <w:rFonts w:ascii="Arial" w:hAnsi="Arial" w:cs="Arial"/>
                <w:bCs/>
                <w:sz w:val="20"/>
              </w:rPr>
              <w:t xml:space="preserve">Numerous educators have used 2-stage tests as a way to turn the assessment process into a learning experience. 2-stage tests involve writing tests both as an individual and in a group. When your group disagrees on an answer you get to discuss the subject right away perhaps correcting your own misconceptions before you leave the exam room. </w:t>
            </w:r>
            <w:r w:rsidRPr="00E60E29">
              <w:rPr>
                <w:rFonts w:ascii="Arial" w:hAnsi="Arial" w:cs="Arial"/>
                <w:b/>
                <w:bCs/>
                <w:sz w:val="20"/>
              </w:rPr>
              <w:t>We will use 2-stage testing for our midterms and final exam</w:t>
            </w:r>
            <w:r w:rsidR="008B31E1" w:rsidRPr="00E60E29">
              <w:rPr>
                <w:rFonts w:ascii="Arial" w:hAnsi="Arial" w:cs="Arial"/>
                <w:b/>
                <w:bCs/>
                <w:sz w:val="20"/>
              </w:rPr>
              <w:t xml:space="preserve"> </w:t>
            </w:r>
            <w:r w:rsidR="008B31E1" w:rsidRPr="00E60E29">
              <w:rPr>
                <w:rFonts w:ascii="Arial" w:hAnsi="Arial" w:cs="Arial"/>
                <w:bCs/>
                <w:sz w:val="20"/>
              </w:rPr>
              <w:t>whenever possible</w:t>
            </w:r>
            <w:r w:rsidRPr="00E60E29">
              <w:rPr>
                <w:rFonts w:ascii="Arial" w:hAnsi="Arial" w:cs="Arial"/>
                <w:bCs/>
                <w:sz w:val="20"/>
              </w:rPr>
              <w:t>.</w:t>
            </w:r>
          </w:p>
          <w:p w14:paraId="073330E6" w14:textId="77777777" w:rsidR="004926FA" w:rsidRPr="00E60E29" w:rsidRDefault="004926FA" w:rsidP="00E60E29">
            <w:pPr>
              <w:numPr>
                <w:ilvl w:val="1"/>
                <w:numId w:val="11"/>
              </w:numPr>
              <w:autoSpaceDE w:val="0"/>
              <w:autoSpaceDN w:val="0"/>
              <w:adjustRightInd w:val="0"/>
              <w:ind w:left="568" w:hanging="284"/>
              <w:rPr>
                <w:rFonts w:ascii="Arial" w:hAnsi="Arial" w:cs="Arial"/>
                <w:bCs/>
                <w:sz w:val="20"/>
              </w:rPr>
            </w:pPr>
            <w:r w:rsidRPr="00E60E29">
              <w:rPr>
                <w:rFonts w:ascii="Arial" w:hAnsi="Arial" w:cs="Arial"/>
                <w:bCs/>
                <w:sz w:val="20"/>
              </w:rPr>
              <w:t xml:space="preserve">You will arrive for your test and write the 1st stage - individual test; this will be like a traditional test.  You will hand in your </w:t>
            </w:r>
            <w:proofErr w:type="spellStart"/>
            <w:r w:rsidRPr="00E60E29">
              <w:rPr>
                <w:rFonts w:ascii="Arial" w:hAnsi="Arial" w:cs="Arial"/>
                <w:bCs/>
                <w:sz w:val="20"/>
              </w:rPr>
              <w:t>scantron</w:t>
            </w:r>
            <w:proofErr w:type="spellEnd"/>
            <w:r w:rsidRPr="00E60E29">
              <w:rPr>
                <w:rFonts w:ascii="Arial" w:hAnsi="Arial" w:cs="Arial"/>
                <w:bCs/>
                <w:sz w:val="20"/>
              </w:rPr>
              <w:t xml:space="preserve"> and test booklet when you are done but remain seated until the end of the 1st stage. Once everyone's tests have been collected you will assemble into groups of four. </w:t>
            </w:r>
          </w:p>
          <w:p w14:paraId="51E79E2D" w14:textId="04701CBF" w:rsidR="004926FA" w:rsidRPr="00E60E29" w:rsidRDefault="004926FA" w:rsidP="00E60E29">
            <w:pPr>
              <w:numPr>
                <w:ilvl w:val="1"/>
                <w:numId w:val="11"/>
              </w:numPr>
              <w:autoSpaceDE w:val="0"/>
              <w:autoSpaceDN w:val="0"/>
              <w:adjustRightInd w:val="0"/>
              <w:ind w:left="568" w:hanging="284"/>
              <w:rPr>
                <w:rFonts w:ascii="Arial" w:hAnsi="Arial" w:cs="Arial"/>
                <w:bCs/>
                <w:sz w:val="20"/>
              </w:rPr>
            </w:pPr>
            <w:r w:rsidRPr="00E60E29">
              <w:rPr>
                <w:rFonts w:ascii="Arial" w:hAnsi="Arial" w:cs="Arial"/>
                <w:bCs/>
                <w:sz w:val="20"/>
              </w:rPr>
              <w:t>In your groups you will be given another test booklet to begin the 2nd stage (group test) - this test will be similar to the one you just completed by yourself. You will now have additional time to complete the test again in groups. You will not be allowed to write the group test by yourself or in groups of less or more than 4 people (unless unavoidable due to class numbers).</w:t>
            </w:r>
          </w:p>
          <w:p w14:paraId="3DAC0E26" w14:textId="77777777" w:rsidR="004926FA" w:rsidRPr="00E60E29" w:rsidRDefault="004926FA" w:rsidP="00E60E29">
            <w:pPr>
              <w:numPr>
                <w:ilvl w:val="1"/>
                <w:numId w:val="11"/>
              </w:numPr>
              <w:autoSpaceDE w:val="0"/>
              <w:autoSpaceDN w:val="0"/>
              <w:adjustRightInd w:val="0"/>
              <w:ind w:left="568" w:hanging="284"/>
              <w:rPr>
                <w:rFonts w:ascii="Arial" w:hAnsi="Arial" w:cs="Arial"/>
                <w:bCs/>
                <w:sz w:val="20"/>
              </w:rPr>
            </w:pPr>
            <w:r w:rsidRPr="00E60E29">
              <w:rPr>
                <w:rFonts w:ascii="Arial" w:hAnsi="Arial" w:cs="Arial"/>
                <w:bCs/>
                <w:sz w:val="20"/>
              </w:rPr>
              <w:t xml:space="preserve">Your mark will be calculated as follows - 85% individual score plus 15% group score.  However if </w:t>
            </w:r>
            <w:r w:rsidRPr="00E60E29">
              <w:rPr>
                <w:rFonts w:ascii="Arial" w:hAnsi="Arial" w:cs="Arial"/>
                <w:bCs/>
                <w:sz w:val="20"/>
              </w:rPr>
              <w:lastRenderedPageBreak/>
              <w:t>your individual score is higher than your group score you will simply have your individual score (100%).</w:t>
            </w:r>
          </w:p>
          <w:p w14:paraId="318F6477" w14:textId="48784582" w:rsidR="004926FA" w:rsidRPr="00E60E29" w:rsidRDefault="004926FA" w:rsidP="00E60E29">
            <w:pPr>
              <w:numPr>
                <w:ilvl w:val="1"/>
                <w:numId w:val="11"/>
              </w:numPr>
              <w:autoSpaceDE w:val="0"/>
              <w:autoSpaceDN w:val="0"/>
              <w:adjustRightInd w:val="0"/>
              <w:spacing w:after="120"/>
              <w:ind w:left="568" w:hanging="284"/>
              <w:rPr>
                <w:rFonts w:ascii="Arial" w:hAnsi="Arial" w:cs="Arial"/>
                <w:bCs/>
                <w:sz w:val="20"/>
              </w:rPr>
            </w:pPr>
            <w:r w:rsidRPr="00E60E29">
              <w:rPr>
                <w:rFonts w:ascii="Arial" w:hAnsi="Arial" w:cs="Arial"/>
                <w:bCs/>
                <w:sz w:val="20"/>
              </w:rPr>
              <w:t>Students who normally write with Alternate Exams have been able to join the class for the 2nd stage (group). However, if you have any concerns about the testing format or joining the main room please let me know and we can discuss alternative accommodation.</w:t>
            </w:r>
          </w:p>
          <w:p w14:paraId="0E9493EF" w14:textId="77777777" w:rsidR="007E4FB9" w:rsidRPr="00E60E29" w:rsidRDefault="007E4FB9" w:rsidP="008B31E1">
            <w:pPr>
              <w:numPr>
                <w:ilvl w:val="0"/>
                <w:numId w:val="6"/>
              </w:numPr>
              <w:tabs>
                <w:tab w:val="num" w:pos="720"/>
              </w:tabs>
              <w:autoSpaceDE w:val="0"/>
              <w:autoSpaceDN w:val="0"/>
              <w:adjustRightInd w:val="0"/>
              <w:spacing w:after="60"/>
              <w:ind w:left="391" w:hanging="221"/>
              <w:rPr>
                <w:rFonts w:ascii="Arial" w:hAnsi="Arial" w:cs="Arial"/>
              </w:rPr>
            </w:pPr>
            <w:r w:rsidRPr="00E60E29">
              <w:rPr>
                <w:rFonts w:ascii="Arial" w:hAnsi="Arial" w:cs="Arial"/>
              </w:rPr>
              <w:t xml:space="preserve">You will be responsible for material presented in class and associated textbook sections. The textbook is your resource and will help you understand this material. It contains many of the visuals presented in the lectures. </w:t>
            </w:r>
          </w:p>
          <w:p w14:paraId="74FBF6EA" w14:textId="77777777" w:rsidR="007E4FB9" w:rsidRPr="00E60E29" w:rsidRDefault="007E4FB9" w:rsidP="008B31E1">
            <w:pPr>
              <w:numPr>
                <w:ilvl w:val="0"/>
                <w:numId w:val="6"/>
              </w:numPr>
              <w:tabs>
                <w:tab w:val="num" w:pos="720"/>
              </w:tabs>
              <w:autoSpaceDE w:val="0"/>
              <w:autoSpaceDN w:val="0"/>
              <w:adjustRightInd w:val="0"/>
              <w:spacing w:after="60"/>
              <w:ind w:left="391" w:hanging="221"/>
              <w:rPr>
                <w:rFonts w:ascii="Arial" w:hAnsi="Arial" w:cs="Arial"/>
              </w:rPr>
            </w:pPr>
            <w:r w:rsidRPr="00E60E29">
              <w:rPr>
                <w:rFonts w:ascii="Arial" w:hAnsi="Arial" w:cs="Arial"/>
              </w:rPr>
              <w:t>Audio recording (ONLY audio) of the lecture is permitted. Recordings can only be shared with students enrolled in the course and section the recording was made of. Therefore recordings CANNOT be uploaded to public websites or otherwise shared publicly. Students in violation of these policies may have legal action taken against them.</w:t>
            </w:r>
          </w:p>
          <w:p w14:paraId="013C5D9B" w14:textId="6894497A" w:rsidR="007E4FB9" w:rsidRPr="00E60E29" w:rsidRDefault="007E4FB9" w:rsidP="008B31E1">
            <w:pPr>
              <w:numPr>
                <w:ilvl w:val="0"/>
                <w:numId w:val="6"/>
              </w:numPr>
              <w:tabs>
                <w:tab w:val="num" w:pos="720"/>
              </w:tabs>
              <w:autoSpaceDE w:val="0"/>
              <w:autoSpaceDN w:val="0"/>
              <w:adjustRightInd w:val="0"/>
              <w:spacing w:after="60"/>
              <w:ind w:left="391" w:hanging="221"/>
              <w:rPr>
                <w:rFonts w:ascii="Arial" w:hAnsi="Arial" w:cs="Arial"/>
              </w:rPr>
            </w:pPr>
            <w:r w:rsidRPr="00E60E29">
              <w:rPr>
                <w:rFonts w:ascii="Arial" w:hAnsi="Arial" w:cs="Arial"/>
              </w:rPr>
              <w:t>The midterms will co</w:t>
            </w:r>
            <w:r w:rsidR="008B31E1" w:rsidRPr="00E60E29">
              <w:rPr>
                <w:rFonts w:ascii="Arial" w:hAnsi="Arial" w:cs="Arial"/>
              </w:rPr>
              <w:t>nsist predominantly of multiple-</w:t>
            </w:r>
            <w:r w:rsidRPr="00E60E29">
              <w:rPr>
                <w:rFonts w:ascii="Arial" w:hAnsi="Arial" w:cs="Arial"/>
              </w:rPr>
              <w:t xml:space="preserve">choice but may include short answer, fill-in, matching, calculating and drawing type questions. </w:t>
            </w:r>
          </w:p>
          <w:p w14:paraId="03DFBAAF" w14:textId="1B1EE723" w:rsidR="007E4FB9" w:rsidRPr="00E60E29" w:rsidRDefault="007E4FB9" w:rsidP="008B31E1">
            <w:pPr>
              <w:numPr>
                <w:ilvl w:val="0"/>
                <w:numId w:val="6"/>
              </w:numPr>
              <w:tabs>
                <w:tab w:val="num" w:pos="720"/>
              </w:tabs>
              <w:autoSpaceDE w:val="0"/>
              <w:autoSpaceDN w:val="0"/>
              <w:adjustRightInd w:val="0"/>
              <w:spacing w:after="60"/>
              <w:ind w:left="391" w:hanging="221"/>
              <w:rPr>
                <w:rFonts w:ascii="Arial" w:hAnsi="Arial" w:cs="Arial"/>
              </w:rPr>
            </w:pPr>
            <w:r w:rsidRPr="00E60E29">
              <w:rPr>
                <w:rFonts w:ascii="Arial" w:hAnsi="Arial" w:cs="Arial"/>
              </w:rPr>
              <w:t xml:space="preserve">Your cumulative final will be given during the </w:t>
            </w:r>
            <w:r w:rsidR="008B31E1" w:rsidRPr="00E60E29">
              <w:rPr>
                <w:rFonts w:ascii="Arial" w:hAnsi="Arial" w:cs="Arial"/>
              </w:rPr>
              <w:t xml:space="preserve">official </w:t>
            </w:r>
            <w:r w:rsidRPr="00E60E29">
              <w:rPr>
                <w:rFonts w:ascii="Arial" w:hAnsi="Arial" w:cs="Arial"/>
              </w:rPr>
              <w:t xml:space="preserve">exam period and will have the same type of questions as the midterm and may have essay questions. </w:t>
            </w:r>
            <w:r w:rsidRPr="00E60E29">
              <w:rPr>
                <w:rFonts w:ascii="Arial" w:hAnsi="Arial" w:cs="Arial"/>
                <w:b/>
                <w:lang w:bidi="en-US"/>
              </w:rPr>
              <w:t>It is your responsibility as a student to ensure that you are available to sit for examinations during the entire exam period.</w:t>
            </w:r>
            <w:r w:rsidRPr="00E60E29">
              <w:rPr>
                <w:rFonts w:ascii="Arial" w:hAnsi="Arial" w:cs="Arial"/>
              </w:rPr>
              <w:t xml:space="preserve">  Under no circumstances will makeup exams (midterm or final) be provided because of conflict with vacation plans or work conflicts.</w:t>
            </w:r>
          </w:p>
          <w:p w14:paraId="390987F8" w14:textId="32F893ED" w:rsidR="007E4FB9" w:rsidRPr="00E60E29" w:rsidRDefault="008B31E1" w:rsidP="008B31E1">
            <w:pPr>
              <w:numPr>
                <w:ilvl w:val="0"/>
                <w:numId w:val="6"/>
              </w:numPr>
              <w:tabs>
                <w:tab w:val="num" w:pos="720"/>
              </w:tabs>
              <w:autoSpaceDE w:val="0"/>
              <w:autoSpaceDN w:val="0"/>
              <w:adjustRightInd w:val="0"/>
              <w:spacing w:after="60"/>
              <w:ind w:left="391" w:hanging="221"/>
              <w:rPr>
                <w:rFonts w:ascii="Arial" w:hAnsi="Arial" w:cs="Arial"/>
              </w:rPr>
            </w:pPr>
            <w:r w:rsidRPr="00E60E29">
              <w:rPr>
                <w:rFonts w:ascii="Arial" w:hAnsi="Arial" w:cs="Arial"/>
              </w:rPr>
              <w:t xml:space="preserve">All test, lab and assignment </w:t>
            </w:r>
            <w:r w:rsidR="007E4FB9" w:rsidRPr="00E60E29">
              <w:rPr>
                <w:rFonts w:ascii="Arial" w:hAnsi="Arial" w:cs="Arial"/>
              </w:rPr>
              <w:t xml:space="preserve">grades will be posted to Moodle when available. Do not email asking when grades will be posted or for your grade; these emails will not be responded to. </w:t>
            </w:r>
            <w:r w:rsidRPr="00E60E29">
              <w:rPr>
                <w:rFonts w:ascii="Arial" w:hAnsi="Arial" w:cs="Arial"/>
              </w:rPr>
              <w:t>You should keep track of activity points on your own (active participation = points earned); a final activity point summary will be posted to Moodle at the end of term.</w:t>
            </w:r>
          </w:p>
          <w:p w14:paraId="3DB20381" w14:textId="77777777" w:rsidR="007E4FB9" w:rsidRPr="00E60E29" w:rsidRDefault="007E4FB9" w:rsidP="008B31E1">
            <w:pPr>
              <w:numPr>
                <w:ilvl w:val="0"/>
                <w:numId w:val="6"/>
              </w:numPr>
              <w:tabs>
                <w:tab w:val="num" w:pos="720"/>
              </w:tabs>
              <w:autoSpaceDE w:val="0"/>
              <w:autoSpaceDN w:val="0"/>
              <w:adjustRightInd w:val="0"/>
              <w:spacing w:after="60"/>
              <w:ind w:left="391" w:hanging="221"/>
              <w:rPr>
                <w:rFonts w:ascii="Arial" w:hAnsi="Arial" w:cs="Arial"/>
              </w:rPr>
            </w:pPr>
            <w:r w:rsidRPr="00E60E29">
              <w:rPr>
                <w:rFonts w:ascii="Arial" w:hAnsi="Arial" w:cs="Arial"/>
              </w:rPr>
              <w:t xml:space="preserve">It is your responsibility to earn your grade. Individually adjusting a student’s grade without academic merit is unethical. All requests for grade “bumping” will be ignored. </w:t>
            </w:r>
          </w:p>
          <w:p w14:paraId="21B76A0B" w14:textId="77777777" w:rsidR="008B54B4" w:rsidRPr="00E60E29" w:rsidRDefault="008B54B4" w:rsidP="00937578">
            <w:pPr>
              <w:autoSpaceDE w:val="0"/>
              <w:autoSpaceDN w:val="0"/>
              <w:adjustRightInd w:val="0"/>
              <w:rPr>
                <w:rFonts w:ascii="Arial" w:hAnsi="Arial" w:cs="Arial"/>
                <w:color w:val="000000"/>
              </w:rPr>
            </w:pPr>
          </w:p>
        </w:tc>
      </w:tr>
    </w:tbl>
    <w:p w14:paraId="79223114" w14:textId="77777777" w:rsidR="00547C44" w:rsidRPr="00E60E29" w:rsidRDefault="00547C44" w:rsidP="00D27FED">
      <w:pPr>
        <w:spacing w:after="0"/>
        <w:contextualSpacing/>
        <w:rPr>
          <w:rFonts w:ascii="Arial" w:hAnsi="Arial" w:cs="Arial"/>
          <w:b/>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E60E29" w14:paraId="122F7C07" w14:textId="77777777" w:rsidTr="008B54B4">
        <w:tc>
          <w:tcPr>
            <w:tcW w:w="9411" w:type="dxa"/>
            <w:shd w:val="clear" w:color="auto" w:fill="FF0000"/>
          </w:tcPr>
          <w:p w14:paraId="135DD7E1" w14:textId="77777777" w:rsidR="004F6039" w:rsidRPr="00E60E29" w:rsidRDefault="00A9322C" w:rsidP="008B54B4">
            <w:pPr>
              <w:tabs>
                <w:tab w:val="left" w:pos="9135"/>
              </w:tabs>
              <w:contextualSpacing/>
              <w:rPr>
                <w:rFonts w:ascii="Arial" w:hAnsi="Arial" w:cs="Arial"/>
                <w:color w:val="FFFFFF" w:themeColor="background1"/>
              </w:rPr>
            </w:pPr>
            <w:r w:rsidRPr="00E60E29">
              <w:rPr>
                <w:rFonts w:ascii="Arial" w:hAnsi="Arial" w:cs="Arial"/>
                <w:color w:val="FFFFFF" w:themeColor="background1"/>
              </w:rPr>
              <w:t>Course Policies</w:t>
            </w:r>
          </w:p>
        </w:tc>
      </w:tr>
      <w:tr w:rsidR="004F6039" w:rsidRPr="00E60E29" w14:paraId="3B10BE9C" w14:textId="77777777" w:rsidTr="008B54B4">
        <w:trPr>
          <w:trHeight w:val="3312"/>
        </w:trPr>
        <w:tc>
          <w:tcPr>
            <w:tcW w:w="9411" w:type="dxa"/>
          </w:tcPr>
          <w:p w14:paraId="309EE3CB" w14:textId="2236A5F1" w:rsidR="007E4FB9" w:rsidRPr="00E60E29" w:rsidRDefault="007E4FB9" w:rsidP="007E4FB9">
            <w:pPr>
              <w:autoSpaceDE w:val="0"/>
              <w:autoSpaceDN w:val="0"/>
              <w:adjustRightInd w:val="0"/>
              <w:rPr>
                <w:rFonts w:ascii="Arial" w:hAnsi="Arial" w:cs="Arial"/>
                <w:b/>
                <w:u w:val="single"/>
              </w:rPr>
            </w:pPr>
            <w:r w:rsidRPr="00E60E29">
              <w:rPr>
                <w:rFonts w:ascii="Arial" w:hAnsi="Arial" w:cs="Arial"/>
                <w:b/>
                <w:u w:val="single"/>
              </w:rPr>
              <w:t>Grading and Policies for Missed Tests</w:t>
            </w:r>
          </w:p>
          <w:p w14:paraId="5A95BBD6" w14:textId="77777777" w:rsidR="007E4FB9" w:rsidRPr="00E60E29" w:rsidRDefault="007E4FB9" w:rsidP="0082490C">
            <w:pPr>
              <w:autoSpaceDE w:val="0"/>
              <w:autoSpaceDN w:val="0"/>
              <w:adjustRightInd w:val="0"/>
              <w:spacing w:after="120"/>
              <w:rPr>
                <w:rFonts w:ascii="Arial" w:hAnsi="Arial" w:cs="Arial"/>
              </w:rPr>
            </w:pPr>
            <w:r w:rsidRPr="00E60E29">
              <w:rPr>
                <w:rFonts w:ascii="Arial" w:hAnsi="Arial" w:cs="Arial"/>
                <w:b/>
              </w:rPr>
              <w:t>Grading:</w:t>
            </w:r>
            <w:r w:rsidRPr="00E60E29">
              <w:rPr>
                <w:rFonts w:ascii="Arial" w:hAnsi="Arial" w:cs="Arial"/>
              </w:rPr>
              <w:t xml:space="preserve"> The grading scheme for the course conforms to the 9-point grading system used in undergraduate programs at York (for a full description see the York University Undergraduate Calendar – </w:t>
            </w:r>
            <w:hyperlink r:id="rId11" w:tooltip="Undergraduate Grading System" w:history="1">
              <w:r w:rsidRPr="00E60E29">
                <w:rPr>
                  <w:rStyle w:val="Hyperlink"/>
                  <w:rFonts w:ascii="Arial" w:hAnsi="Arial" w:cs="Arial"/>
                  <w:color w:val="auto"/>
                  <w:lang w:bidi="en-US"/>
                </w:rPr>
                <w:t>http://calendars.registrar.yorku.ca/2012-2013/academic/grades/index.htm</w:t>
              </w:r>
            </w:hyperlink>
            <w:r w:rsidRPr="00E60E29">
              <w:rPr>
                <w:rFonts w:ascii="Arial" w:hAnsi="Arial" w:cs="Arial"/>
              </w:rPr>
              <w:t>)</w:t>
            </w:r>
          </w:p>
          <w:p w14:paraId="3D53D975" w14:textId="3E1EAF92" w:rsidR="007E4FB9" w:rsidRPr="00E60E29" w:rsidRDefault="007E4FB9" w:rsidP="007E4FB9">
            <w:pPr>
              <w:autoSpaceDE w:val="0"/>
              <w:autoSpaceDN w:val="0"/>
              <w:adjustRightInd w:val="0"/>
              <w:rPr>
                <w:rFonts w:ascii="Arial" w:hAnsi="Arial" w:cs="Arial"/>
              </w:rPr>
            </w:pPr>
            <w:r w:rsidRPr="00E60E29">
              <w:rPr>
                <w:rFonts w:ascii="Arial" w:hAnsi="Arial" w:cs="Arial"/>
                <w:b/>
              </w:rPr>
              <w:t>Missed Midterm/Exam – General Policies:</w:t>
            </w:r>
            <w:r w:rsidRPr="00E60E29">
              <w:rPr>
                <w:rFonts w:ascii="Arial" w:hAnsi="Arial" w:cs="Arial"/>
              </w:rPr>
              <w:t xml:space="preserve"> Students must have a</w:t>
            </w:r>
            <w:r w:rsidR="008B31E1" w:rsidRPr="00E60E29">
              <w:rPr>
                <w:rFonts w:ascii="Arial" w:hAnsi="Arial" w:cs="Arial"/>
              </w:rPr>
              <w:t>n</w:t>
            </w:r>
            <w:r w:rsidRPr="00E60E29">
              <w:rPr>
                <w:rFonts w:ascii="Arial" w:hAnsi="Arial" w:cs="Arial"/>
              </w:rPr>
              <w:t xml:space="preserve"> </w:t>
            </w:r>
            <w:r w:rsidRPr="00E60E29">
              <w:rPr>
                <w:rFonts w:ascii="Arial" w:hAnsi="Arial" w:cs="Arial"/>
                <w:b/>
              </w:rPr>
              <w:t>urgent reason</w:t>
            </w:r>
            <w:r w:rsidRPr="00E60E29">
              <w:rPr>
                <w:rFonts w:ascii="Arial" w:hAnsi="Arial" w:cs="Arial"/>
              </w:rPr>
              <w:t xml:space="preserve"> for missing a course exam, such as illness, compassionate grounds, etc., which </w:t>
            </w:r>
            <w:r w:rsidR="0082490C" w:rsidRPr="00E60E29">
              <w:rPr>
                <w:rFonts w:ascii="Arial" w:hAnsi="Arial" w:cs="Arial"/>
              </w:rPr>
              <w:t>may need to be</w:t>
            </w:r>
            <w:r w:rsidRPr="00E60E29">
              <w:rPr>
                <w:rFonts w:ascii="Arial" w:hAnsi="Arial" w:cs="Arial"/>
              </w:rPr>
              <w:t xml:space="preserve"> confirmed by appropriate supporting documentation (e.g., attending physician’s statement). </w:t>
            </w:r>
          </w:p>
          <w:p w14:paraId="54CA39BD" w14:textId="3346A0B7" w:rsidR="007E4FB9" w:rsidRPr="00E60E29" w:rsidRDefault="0082490C" w:rsidP="0082490C">
            <w:pPr>
              <w:numPr>
                <w:ilvl w:val="0"/>
                <w:numId w:val="9"/>
              </w:numPr>
              <w:tabs>
                <w:tab w:val="num" w:pos="709"/>
              </w:tabs>
              <w:autoSpaceDE w:val="0"/>
              <w:autoSpaceDN w:val="0"/>
              <w:adjustRightInd w:val="0"/>
              <w:ind w:left="357" w:hanging="357"/>
              <w:rPr>
                <w:rFonts w:ascii="Arial" w:hAnsi="Arial" w:cs="Arial"/>
              </w:rPr>
            </w:pPr>
            <w:r w:rsidRPr="00E60E29">
              <w:rPr>
                <w:rFonts w:ascii="Arial" w:hAnsi="Arial" w:cs="Arial"/>
              </w:rPr>
              <w:t>M</w:t>
            </w:r>
            <w:r w:rsidR="007E4FB9" w:rsidRPr="00E60E29">
              <w:rPr>
                <w:rFonts w:ascii="Arial" w:hAnsi="Arial" w:cs="Arial"/>
              </w:rPr>
              <w:t>idterm</w:t>
            </w:r>
            <w:r w:rsidRPr="00E60E29">
              <w:rPr>
                <w:rFonts w:ascii="Arial" w:hAnsi="Arial" w:cs="Arial"/>
              </w:rPr>
              <w:t>s</w:t>
            </w:r>
            <w:r w:rsidR="007E4FB9" w:rsidRPr="00E60E29">
              <w:rPr>
                <w:rFonts w:ascii="Arial" w:hAnsi="Arial" w:cs="Arial"/>
              </w:rPr>
              <w:t xml:space="preserve">/exam </w:t>
            </w:r>
            <w:r w:rsidRPr="00E60E29">
              <w:rPr>
                <w:rFonts w:ascii="Arial" w:hAnsi="Arial" w:cs="Arial"/>
              </w:rPr>
              <w:t xml:space="preserve">will be cancelled </w:t>
            </w:r>
            <w:r w:rsidR="007E4FB9" w:rsidRPr="00E60E29">
              <w:rPr>
                <w:rFonts w:ascii="Arial" w:hAnsi="Arial" w:cs="Arial"/>
              </w:rPr>
              <w:t xml:space="preserve">due to weather ONLY if the University </w:t>
            </w:r>
            <w:r w:rsidRPr="00E60E29">
              <w:rPr>
                <w:rFonts w:ascii="Arial" w:hAnsi="Arial" w:cs="Arial"/>
              </w:rPr>
              <w:t xml:space="preserve">officially </w:t>
            </w:r>
            <w:r w:rsidR="007E4FB9" w:rsidRPr="00E60E29">
              <w:rPr>
                <w:rFonts w:ascii="Arial" w:hAnsi="Arial" w:cs="Arial"/>
              </w:rPr>
              <w:t>closes/cancels classes</w:t>
            </w:r>
            <w:r w:rsidRPr="00E60E29">
              <w:rPr>
                <w:rFonts w:ascii="Arial" w:hAnsi="Arial" w:cs="Arial"/>
              </w:rPr>
              <w:t>/exams</w:t>
            </w:r>
            <w:r w:rsidR="007E4FB9" w:rsidRPr="00E60E29">
              <w:rPr>
                <w:rFonts w:ascii="Arial" w:hAnsi="Arial" w:cs="Arial"/>
              </w:rPr>
              <w:t xml:space="preserve">. In all other cases, </w:t>
            </w:r>
            <w:r w:rsidR="007E4FB9" w:rsidRPr="00E60E29">
              <w:rPr>
                <w:rFonts w:ascii="Arial" w:hAnsi="Arial" w:cs="Arial"/>
                <w:b/>
                <w:u w:val="single"/>
              </w:rPr>
              <w:t>it is YOUR responsibility to get to class on time</w:t>
            </w:r>
            <w:r w:rsidR="007E4FB9" w:rsidRPr="00E60E29">
              <w:rPr>
                <w:rFonts w:ascii="Arial" w:hAnsi="Arial" w:cs="Arial"/>
              </w:rPr>
              <w:t xml:space="preserve">. </w:t>
            </w:r>
            <w:r w:rsidRPr="00E60E29">
              <w:rPr>
                <w:rFonts w:ascii="Arial" w:hAnsi="Arial" w:cs="Arial"/>
              </w:rPr>
              <w:t>You will not be allowed extra time to write a test if you arrive late.</w:t>
            </w:r>
          </w:p>
          <w:p w14:paraId="229AB30B" w14:textId="23D37142" w:rsidR="0082490C" w:rsidRPr="00E60E29" w:rsidRDefault="0082490C" w:rsidP="0082490C">
            <w:pPr>
              <w:numPr>
                <w:ilvl w:val="0"/>
                <w:numId w:val="9"/>
              </w:numPr>
              <w:tabs>
                <w:tab w:val="num" w:pos="709"/>
              </w:tabs>
              <w:autoSpaceDE w:val="0"/>
              <w:autoSpaceDN w:val="0"/>
              <w:adjustRightInd w:val="0"/>
              <w:spacing w:after="120"/>
              <w:ind w:left="357" w:hanging="357"/>
              <w:rPr>
                <w:rFonts w:ascii="Arial" w:hAnsi="Arial" w:cs="Arial"/>
              </w:rPr>
            </w:pPr>
            <w:r w:rsidRPr="00E60E29">
              <w:rPr>
                <w:rFonts w:ascii="Arial" w:hAnsi="Arial" w:cs="Arial"/>
              </w:rPr>
              <w:t>Religious accommodations must be arranged at least 3 weeks prior to the midterm/exam period (see general course policies below for guidelines).</w:t>
            </w:r>
          </w:p>
          <w:p w14:paraId="1A142AB1" w14:textId="12B68538" w:rsidR="0082490C" w:rsidRPr="00E60E29" w:rsidRDefault="0082490C" w:rsidP="0082490C">
            <w:pPr>
              <w:autoSpaceDE w:val="0"/>
              <w:autoSpaceDN w:val="0"/>
              <w:adjustRightInd w:val="0"/>
              <w:rPr>
                <w:rFonts w:ascii="Arial" w:hAnsi="Arial" w:cs="Arial"/>
                <w:b/>
              </w:rPr>
            </w:pPr>
            <w:r w:rsidRPr="00E60E29">
              <w:rPr>
                <w:rFonts w:ascii="Arial" w:hAnsi="Arial" w:cs="Arial"/>
                <w:b/>
              </w:rPr>
              <w:t xml:space="preserve">For Midterms: </w:t>
            </w:r>
          </w:p>
          <w:p w14:paraId="6D15F880" w14:textId="70DAEF1D" w:rsidR="007E4FB9" w:rsidRPr="00E60E29" w:rsidRDefault="007E4FB9" w:rsidP="00823C9E">
            <w:pPr>
              <w:numPr>
                <w:ilvl w:val="0"/>
                <w:numId w:val="7"/>
              </w:numPr>
              <w:autoSpaceDE w:val="0"/>
              <w:autoSpaceDN w:val="0"/>
              <w:adjustRightInd w:val="0"/>
              <w:ind w:left="357" w:hanging="357"/>
              <w:rPr>
                <w:rFonts w:ascii="Arial" w:hAnsi="Arial" w:cs="Arial"/>
              </w:rPr>
            </w:pPr>
            <w:r w:rsidRPr="00E60E29">
              <w:rPr>
                <w:rFonts w:ascii="Arial" w:hAnsi="Arial" w:cs="Arial"/>
              </w:rPr>
              <w:t>You MUST </w:t>
            </w:r>
            <w:r w:rsidR="0082490C" w:rsidRPr="00E60E29">
              <w:rPr>
                <w:rFonts w:ascii="Arial" w:hAnsi="Arial" w:cs="Arial"/>
              </w:rPr>
              <w:t xml:space="preserve">fill in the </w:t>
            </w:r>
            <w:r w:rsidR="0082490C" w:rsidRPr="00E60E29">
              <w:rPr>
                <w:rFonts w:ascii="Arial" w:hAnsi="Arial" w:cs="Arial"/>
                <w:i/>
              </w:rPr>
              <w:t>Missed Test Form</w:t>
            </w:r>
            <w:r w:rsidR="0082490C" w:rsidRPr="00E60E29">
              <w:rPr>
                <w:rFonts w:ascii="Arial" w:hAnsi="Arial" w:cs="Arial"/>
              </w:rPr>
              <w:t xml:space="preserve"> on Moodle within 5 business days of missing the test.</w:t>
            </w:r>
          </w:p>
          <w:p w14:paraId="206F16E2" w14:textId="2F259FE1" w:rsidR="007E4FB9" w:rsidRPr="00E60E29" w:rsidRDefault="007E4FB9" w:rsidP="00823C9E">
            <w:pPr>
              <w:numPr>
                <w:ilvl w:val="0"/>
                <w:numId w:val="7"/>
              </w:numPr>
              <w:autoSpaceDE w:val="0"/>
              <w:autoSpaceDN w:val="0"/>
              <w:adjustRightInd w:val="0"/>
              <w:ind w:left="357" w:hanging="357"/>
              <w:rPr>
                <w:rFonts w:ascii="Arial" w:hAnsi="Arial" w:cs="Arial"/>
              </w:rPr>
            </w:pPr>
            <w:r w:rsidRPr="00E60E29">
              <w:rPr>
                <w:rFonts w:ascii="Arial" w:hAnsi="Arial" w:cs="Arial"/>
              </w:rPr>
              <w:t xml:space="preserve">Valid and appropriately detailed documentation supporting the events (typically medical or emergency related) </w:t>
            </w:r>
            <w:r w:rsidR="0082490C" w:rsidRPr="00E60E29">
              <w:rPr>
                <w:rFonts w:ascii="Arial" w:hAnsi="Arial" w:cs="Arial"/>
                <w:u w:val="single"/>
              </w:rPr>
              <w:t>may</w:t>
            </w:r>
            <w:r w:rsidR="0082490C" w:rsidRPr="00E60E29">
              <w:rPr>
                <w:rFonts w:ascii="Arial" w:hAnsi="Arial" w:cs="Arial"/>
              </w:rPr>
              <w:t xml:space="preserve"> be required</w:t>
            </w:r>
            <w:r w:rsidRPr="00E60E29">
              <w:rPr>
                <w:rFonts w:ascii="Arial" w:hAnsi="Arial" w:cs="Arial"/>
              </w:rPr>
              <w:t>.</w:t>
            </w:r>
            <w:r w:rsidR="0082490C" w:rsidRPr="00E60E29">
              <w:rPr>
                <w:rFonts w:ascii="Arial" w:hAnsi="Arial" w:cs="Arial"/>
              </w:rPr>
              <w:t xml:space="preserve"> See instructions in the </w:t>
            </w:r>
            <w:r w:rsidR="0082490C" w:rsidRPr="00E60E29">
              <w:rPr>
                <w:rFonts w:ascii="Arial" w:hAnsi="Arial" w:cs="Arial"/>
                <w:i/>
              </w:rPr>
              <w:t>Missed Test Form</w:t>
            </w:r>
            <w:r w:rsidR="0082490C" w:rsidRPr="00E60E29">
              <w:rPr>
                <w:rFonts w:ascii="Arial" w:hAnsi="Arial" w:cs="Arial"/>
              </w:rPr>
              <w:t xml:space="preserve"> (on Moodle). </w:t>
            </w:r>
          </w:p>
          <w:p w14:paraId="01B60F82" w14:textId="356B6C79" w:rsidR="00823C9E" w:rsidRPr="00E60E29" w:rsidRDefault="00823C9E" w:rsidP="00823C9E">
            <w:pPr>
              <w:numPr>
                <w:ilvl w:val="0"/>
                <w:numId w:val="7"/>
              </w:numPr>
              <w:autoSpaceDE w:val="0"/>
              <w:autoSpaceDN w:val="0"/>
              <w:adjustRightInd w:val="0"/>
              <w:ind w:left="357" w:hanging="357"/>
              <w:rPr>
                <w:rFonts w:ascii="Arial" w:hAnsi="Arial" w:cs="Arial"/>
                <w:b/>
              </w:rPr>
            </w:pPr>
            <w:r w:rsidRPr="00E60E29">
              <w:rPr>
                <w:rFonts w:ascii="Arial" w:hAnsi="Arial" w:cs="Arial"/>
              </w:rPr>
              <w:t xml:space="preserve">To be eligible to write the make-up you must follow the instructions above and be granted permission. I will try my best to be fair and will consider many situations (not just illnesses) but </w:t>
            </w:r>
            <w:r w:rsidRPr="00E60E29">
              <w:rPr>
                <w:rFonts w:ascii="Arial" w:hAnsi="Arial" w:cs="Arial"/>
                <w:b/>
              </w:rPr>
              <w:t>NOT all situations will be accommodated</w:t>
            </w:r>
            <w:r w:rsidRPr="00E60E29">
              <w:rPr>
                <w:rFonts w:ascii="Arial" w:hAnsi="Arial" w:cs="Arial"/>
              </w:rPr>
              <w:t>, meaning that a zero will be earned on the missed test</w:t>
            </w:r>
          </w:p>
          <w:p w14:paraId="657DA4BC" w14:textId="752D1F84" w:rsidR="007E4FB9" w:rsidRPr="00E60E29" w:rsidRDefault="00823C9E" w:rsidP="00823C9E">
            <w:pPr>
              <w:autoSpaceDE w:val="0"/>
              <w:autoSpaceDN w:val="0"/>
              <w:adjustRightInd w:val="0"/>
              <w:ind w:left="360"/>
              <w:rPr>
                <w:rFonts w:ascii="Arial" w:hAnsi="Arial" w:cs="Arial"/>
              </w:rPr>
            </w:pPr>
            <w:r w:rsidRPr="00E60E29">
              <w:rPr>
                <w:rFonts w:ascii="Arial" w:hAnsi="Arial" w:cs="Arial"/>
                <w:b/>
                <w:noProof/>
                <w:lang w:val="en-US"/>
              </w:rPr>
              <w:lastRenderedPageBreak/>
              <mc:AlternateContent>
                <mc:Choice Requires="wps">
                  <w:drawing>
                    <wp:anchor distT="107950" distB="144145" distL="114300" distR="114300" simplePos="0" relativeHeight="251659264" behindDoc="0" locked="0" layoutInCell="1" allowOverlap="1" wp14:anchorId="2C63FA92" wp14:editId="2DD17274">
                      <wp:simplePos x="0" y="0"/>
                      <wp:positionH relativeFrom="column">
                        <wp:posOffset>71120</wp:posOffset>
                      </wp:positionH>
                      <wp:positionV relativeFrom="paragraph">
                        <wp:posOffset>191135</wp:posOffset>
                      </wp:positionV>
                      <wp:extent cx="5631180" cy="800100"/>
                      <wp:effectExtent l="0" t="0" r="33020" b="38100"/>
                      <wp:wrapTopAndBottom/>
                      <wp:docPr id="1" name="Text Box 1"/>
                      <wp:cNvGraphicFramePr/>
                      <a:graphic xmlns:a="http://schemas.openxmlformats.org/drawingml/2006/main">
                        <a:graphicData uri="http://schemas.microsoft.com/office/word/2010/wordprocessingShape">
                          <wps:wsp>
                            <wps:cNvSpPr txBox="1"/>
                            <wps:spPr>
                              <a:xfrm>
                                <a:off x="0" y="0"/>
                                <a:ext cx="5631180" cy="800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1CD10A8" w14:textId="3404ADFA" w:rsidR="004E608D" w:rsidRPr="0082490C" w:rsidRDefault="004E608D" w:rsidP="0082490C">
                                  <w:pPr>
                                    <w:spacing w:after="120" w:line="240" w:lineRule="auto"/>
                                    <w:rPr>
                                      <w:rFonts w:ascii="Arial" w:hAnsi="Arial" w:cs="Arial"/>
                                      <w:sz w:val="20"/>
                                    </w:rPr>
                                  </w:pPr>
                                  <w:r w:rsidRPr="0082490C">
                                    <w:rPr>
                                      <w:rFonts w:ascii="Arial" w:hAnsi="Arial" w:cs="Arial"/>
                                      <w:b/>
                                      <w:sz w:val="20"/>
                                    </w:rPr>
                                    <w:t xml:space="preserve">There will be </w:t>
                                  </w:r>
                                  <w:r>
                                    <w:rPr>
                                      <w:rFonts w:ascii="Arial" w:hAnsi="Arial" w:cs="Arial"/>
                                      <w:b/>
                                      <w:sz w:val="20"/>
                                    </w:rPr>
                                    <w:t xml:space="preserve">only </w:t>
                                  </w:r>
                                  <w:r w:rsidRPr="0082490C">
                                    <w:rPr>
                                      <w:rFonts w:ascii="Arial" w:hAnsi="Arial" w:cs="Arial"/>
                                      <w:b/>
                                      <w:sz w:val="20"/>
                                    </w:rPr>
                                    <w:t>one make-up test for each midterm</w:t>
                                  </w:r>
                                  <w:r w:rsidRPr="0082490C">
                                    <w:rPr>
                                      <w:rFonts w:ascii="Arial" w:hAnsi="Arial" w:cs="Arial"/>
                                      <w:sz w:val="20"/>
                                    </w:rPr>
                                    <w:t>.</w:t>
                                  </w:r>
                                  <w:r>
                                    <w:rPr>
                                      <w:rFonts w:ascii="Arial" w:hAnsi="Arial" w:cs="Arial"/>
                                      <w:sz w:val="20"/>
                                    </w:rPr>
                                    <w:t xml:space="preserve"> </w:t>
                                  </w:r>
                                  <w:r w:rsidRPr="0082490C">
                                    <w:rPr>
                                      <w:rFonts w:ascii="Arial" w:hAnsi="Arial" w:cs="Arial"/>
                                      <w:sz w:val="20"/>
                                    </w:rPr>
                                    <w:t xml:space="preserve">If you have been scheduled for the make-up and have a valid reason for why you cannot attend the weight of the midterm will be transferred to the final exam. Further extensions or accommodation will require students to submit a formal petition to the Faculty. </w:t>
                                  </w:r>
                                </w:p>
                                <w:p w14:paraId="4304D90B" w14:textId="77777777" w:rsidR="004E608D" w:rsidRPr="0082490C" w:rsidRDefault="004E608D" w:rsidP="0082490C">
                                  <w:pPr>
                                    <w:spacing w:line="240" w:lineRule="auto"/>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6pt;margin-top:15.05pt;width:443.4pt;height:63pt;z-index:251659264;visibility:visible;mso-wrap-style:square;mso-width-percent:0;mso-height-percent:0;mso-wrap-distance-left:9pt;mso-wrap-distance-top:8.5pt;mso-wrap-distance-right:9pt;mso-wrap-distance-bottom:11.35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" fillcolor="white [3201]" strokecolor="black [3200]" strokeweight="2pt">
                      <v:textbox>
                        <w:txbxContent>
                          <w:p w14:paraId="51CD10A8" w14:textId="3404ADFA" w:rsidR="004E608D" w:rsidRPr="0082490C" w:rsidRDefault="004E608D" w:rsidP="0082490C">
                            <w:pPr>
                              <w:spacing w:after="120" w:line="240" w:lineRule="auto"/>
                              <w:rPr>
                                <w:rFonts w:ascii="Arial" w:hAnsi="Arial" w:cs="Arial"/>
                                <w:sz w:val="20"/>
                              </w:rPr>
                            </w:pPr>
                            <w:r w:rsidRPr="0082490C">
                              <w:rPr>
                                <w:rFonts w:ascii="Arial" w:hAnsi="Arial" w:cs="Arial"/>
                                <w:b/>
                                <w:sz w:val="20"/>
                              </w:rPr>
                              <w:t xml:space="preserve">There will be </w:t>
                            </w:r>
                            <w:r>
                              <w:rPr>
                                <w:rFonts w:ascii="Arial" w:hAnsi="Arial" w:cs="Arial"/>
                                <w:b/>
                                <w:sz w:val="20"/>
                              </w:rPr>
                              <w:t xml:space="preserve">only </w:t>
                            </w:r>
                            <w:r w:rsidRPr="0082490C">
                              <w:rPr>
                                <w:rFonts w:ascii="Arial" w:hAnsi="Arial" w:cs="Arial"/>
                                <w:b/>
                                <w:sz w:val="20"/>
                              </w:rPr>
                              <w:t>one make-up test for each midterm</w:t>
                            </w:r>
                            <w:r w:rsidRPr="0082490C">
                              <w:rPr>
                                <w:rFonts w:ascii="Arial" w:hAnsi="Arial" w:cs="Arial"/>
                                <w:sz w:val="20"/>
                              </w:rPr>
                              <w:t>.</w:t>
                            </w:r>
                            <w:r>
                              <w:rPr>
                                <w:rFonts w:ascii="Arial" w:hAnsi="Arial" w:cs="Arial"/>
                                <w:sz w:val="20"/>
                              </w:rPr>
                              <w:t xml:space="preserve"> </w:t>
                            </w:r>
                            <w:r w:rsidRPr="0082490C">
                              <w:rPr>
                                <w:rFonts w:ascii="Arial" w:hAnsi="Arial" w:cs="Arial"/>
                                <w:sz w:val="20"/>
                              </w:rPr>
                              <w:t xml:space="preserve">If you have been scheduled for the make-up and have a valid reason for why you cannot attend the weight of the midterm will be transferred to the final exam. Further extensions or accommodation will require students to submit a formal petition to the Faculty. </w:t>
                            </w:r>
                          </w:p>
                          <w:p w14:paraId="4304D90B" w14:textId="77777777" w:rsidR="004E608D" w:rsidRPr="0082490C" w:rsidRDefault="004E608D" w:rsidP="0082490C">
                            <w:pPr>
                              <w:spacing w:line="240" w:lineRule="auto"/>
                              <w:rPr>
                                <w:rFonts w:ascii="Arial" w:hAnsi="Arial" w:cs="Arial"/>
                                <w:sz w:val="20"/>
                              </w:rPr>
                            </w:pPr>
                          </w:p>
                        </w:txbxContent>
                      </v:textbox>
                      <w10:wrap type="topAndBottom"/>
                    </v:shape>
                  </w:pict>
                </mc:Fallback>
              </mc:AlternateContent>
            </w:r>
          </w:p>
          <w:p w14:paraId="26E09FDF" w14:textId="58EF6BB3" w:rsidR="00823C9E" w:rsidRPr="00E60E29" w:rsidRDefault="00823C9E" w:rsidP="007E4FB9">
            <w:pPr>
              <w:autoSpaceDE w:val="0"/>
              <w:autoSpaceDN w:val="0"/>
              <w:adjustRightInd w:val="0"/>
              <w:rPr>
                <w:rFonts w:ascii="Arial" w:hAnsi="Arial" w:cs="Arial"/>
                <w:b/>
              </w:rPr>
            </w:pPr>
            <w:r w:rsidRPr="00E60E29">
              <w:rPr>
                <w:rFonts w:ascii="Arial" w:hAnsi="Arial" w:cs="Arial"/>
                <w:b/>
              </w:rPr>
              <w:t xml:space="preserve">For the </w:t>
            </w:r>
            <w:r w:rsidR="007E4FB9" w:rsidRPr="00E60E29">
              <w:rPr>
                <w:rFonts w:ascii="Arial" w:hAnsi="Arial" w:cs="Arial"/>
                <w:b/>
              </w:rPr>
              <w:t>Final Exam</w:t>
            </w:r>
            <w:r w:rsidRPr="00E60E29">
              <w:rPr>
                <w:rFonts w:ascii="Arial" w:hAnsi="Arial" w:cs="Arial"/>
                <w:b/>
              </w:rPr>
              <w:t xml:space="preserve"> (different than for midterms!)</w:t>
            </w:r>
            <w:r w:rsidR="007E4FB9" w:rsidRPr="00E60E29">
              <w:rPr>
                <w:rFonts w:ascii="Arial" w:hAnsi="Arial" w:cs="Arial"/>
                <w:b/>
              </w:rPr>
              <w:t xml:space="preserve">: </w:t>
            </w:r>
          </w:p>
          <w:p w14:paraId="2025A6BA" w14:textId="1261FF2A" w:rsidR="007E4FB9" w:rsidRPr="00E60E29" w:rsidRDefault="007E4FB9" w:rsidP="00823C9E">
            <w:pPr>
              <w:pStyle w:val="ListParagraph"/>
              <w:numPr>
                <w:ilvl w:val="0"/>
                <w:numId w:val="14"/>
              </w:numPr>
              <w:autoSpaceDE w:val="0"/>
              <w:autoSpaceDN w:val="0"/>
              <w:adjustRightInd w:val="0"/>
              <w:ind w:left="357" w:hanging="357"/>
              <w:rPr>
                <w:rFonts w:ascii="Arial" w:hAnsi="Arial" w:cs="Arial"/>
              </w:rPr>
            </w:pPr>
            <w:r w:rsidRPr="00E60E29">
              <w:rPr>
                <w:rFonts w:ascii="Arial" w:hAnsi="Arial" w:cs="Arial"/>
                <w:b/>
                <w:i/>
                <w:lang w:bidi="en-US"/>
              </w:rPr>
              <w:t>It is your responsibility as a student to ensure that you are available to sit for examinations during the entire exam period.</w:t>
            </w:r>
            <w:r w:rsidRPr="00E60E29">
              <w:rPr>
                <w:rFonts w:ascii="Arial" w:hAnsi="Arial" w:cs="Arial"/>
              </w:rPr>
              <w:t xml:space="preserve"> </w:t>
            </w:r>
          </w:p>
          <w:p w14:paraId="5F79ECA9" w14:textId="702332AA" w:rsidR="007E4FB9" w:rsidRPr="00E60E29" w:rsidRDefault="007E4FB9" w:rsidP="00823C9E">
            <w:pPr>
              <w:numPr>
                <w:ilvl w:val="0"/>
                <w:numId w:val="7"/>
              </w:numPr>
              <w:autoSpaceDE w:val="0"/>
              <w:autoSpaceDN w:val="0"/>
              <w:adjustRightInd w:val="0"/>
              <w:ind w:left="357" w:hanging="357"/>
              <w:rPr>
                <w:rFonts w:ascii="Arial" w:hAnsi="Arial" w:cs="Arial"/>
              </w:rPr>
            </w:pPr>
            <w:r w:rsidRPr="00E60E29">
              <w:rPr>
                <w:rFonts w:ascii="Arial" w:hAnsi="Arial" w:cs="Arial"/>
              </w:rPr>
              <w:t xml:space="preserve">If you miss the final exam for a valid reason (e.g. medical emergency, death of an immediate family member) </w:t>
            </w:r>
            <w:r w:rsidRPr="00E60E29">
              <w:rPr>
                <w:rFonts w:ascii="Arial" w:hAnsi="Arial" w:cs="Arial"/>
                <w:b/>
              </w:rPr>
              <w:t xml:space="preserve">you must request deferred standing and notify the course director within </w:t>
            </w:r>
            <w:r w:rsidR="00823C9E" w:rsidRPr="00E60E29">
              <w:rPr>
                <w:rFonts w:ascii="Arial" w:hAnsi="Arial" w:cs="Arial"/>
                <w:b/>
              </w:rPr>
              <w:t>5 business days of</w:t>
            </w:r>
            <w:r w:rsidRPr="00E60E29">
              <w:rPr>
                <w:rFonts w:ascii="Arial" w:hAnsi="Arial" w:cs="Arial"/>
                <w:b/>
              </w:rPr>
              <w:t xml:space="preserve"> missing the exam</w:t>
            </w:r>
            <w:r w:rsidRPr="00E60E29">
              <w:rPr>
                <w:rFonts w:ascii="Arial" w:hAnsi="Arial" w:cs="Arial"/>
              </w:rPr>
              <w:t>.</w:t>
            </w:r>
          </w:p>
          <w:p w14:paraId="6378E6FC" w14:textId="40A866EE" w:rsidR="007E4FB9" w:rsidRPr="00E60E29" w:rsidRDefault="007E4FB9" w:rsidP="00823C9E">
            <w:pPr>
              <w:numPr>
                <w:ilvl w:val="1"/>
                <w:numId w:val="7"/>
              </w:numPr>
              <w:autoSpaceDE w:val="0"/>
              <w:autoSpaceDN w:val="0"/>
              <w:adjustRightInd w:val="0"/>
              <w:rPr>
                <w:rFonts w:ascii="Arial" w:hAnsi="Arial" w:cs="Arial"/>
              </w:rPr>
            </w:pPr>
            <w:r w:rsidRPr="00E60E29">
              <w:rPr>
                <w:rFonts w:ascii="Arial" w:hAnsi="Arial" w:cs="Arial"/>
              </w:rPr>
              <w:t>See </w:t>
            </w:r>
            <w:hyperlink r:id="rId12" w:history="1">
              <w:r w:rsidR="00823C9E" w:rsidRPr="00E60E29">
                <w:rPr>
                  <w:rStyle w:val="Hyperlink"/>
                </w:rPr>
                <w:t>http://myacademicrecord.students.yorku.ca/deferred-standing</w:t>
              </w:r>
            </w:hyperlink>
            <w:r w:rsidR="00823C9E" w:rsidRPr="00E60E29">
              <w:t xml:space="preserve"> </w:t>
            </w:r>
            <w:r w:rsidRPr="00E60E29">
              <w:rPr>
                <w:rFonts w:ascii="Arial" w:hAnsi="Arial" w:cs="Arial"/>
              </w:rPr>
              <w:t>for additional information.</w:t>
            </w:r>
          </w:p>
          <w:p w14:paraId="3042385A" w14:textId="0A75A5B5" w:rsidR="007E4FB9" w:rsidRPr="00E60E29" w:rsidRDefault="007E4FB9" w:rsidP="00823C9E">
            <w:pPr>
              <w:numPr>
                <w:ilvl w:val="0"/>
                <w:numId w:val="7"/>
              </w:numPr>
              <w:autoSpaceDE w:val="0"/>
              <w:autoSpaceDN w:val="0"/>
              <w:adjustRightInd w:val="0"/>
              <w:ind w:left="357" w:hanging="357"/>
              <w:rPr>
                <w:rFonts w:ascii="Arial" w:hAnsi="Arial" w:cs="Arial"/>
              </w:rPr>
            </w:pPr>
            <w:r w:rsidRPr="00E60E29">
              <w:rPr>
                <w:rFonts w:ascii="Arial" w:hAnsi="Arial" w:cs="Arial"/>
              </w:rPr>
              <w:t xml:space="preserve">To request deferred standing </w:t>
            </w:r>
            <w:r w:rsidRPr="00E60E29">
              <w:rPr>
                <w:rFonts w:ascii="Arial" w:hAnsi="Arial" w:cs="Arial"/>
                <w:b/>
              </w:rPr>
              <w:t>you must complete and submit a Deferred Standing Agreement Form</w:t>
            </w:r>
            <w:r w:rsidRPr="00E60E29">
              <w:rPr>
                <w:rFonts w:ascii="Arial" w:hAnsi="Arial" w:cs="Arial"/>
              </w:rPr>
              <w:t xml:space="preserve"> (</w:t>
            </w:r>
            <w:r w:rsidR="00823C9E" w:rsidRPr="00E60E29">
              <w:rPr>
                <w:rFonts w:ascii="Arial" w:hAnsi="Arial" w:cs="Arial"/>
              </w:rPr>
              <w:t>found at the link above</w:t>
            </w:r>
            <w:r w:rsidRPr="00E60E29">
              <w:rPr>
                <w:rFonts w:ascii="Arial" w:hAnsi="Arial" w:cs="Arial"/>
              </w:rPr>
              <w:t xml:space="preserve">) </w:t>
            </w:r>
            <w:r w:rsidRPr="00E60E29">
              <w:rPr>
                <w:rFonts w:ascii="Arial" w:hAnsi="Arial" w:cs="Arial"/>
                <w:b/>
              </w:rPr>
              <w:t>along with supporting documentation</w:t>
            </w:r>
            <w:r w:rsidRPr="00E60E29">
              <w:rPr>
                <w:rFonts w:ascii="Arial" w:hAnsi="Arial" w:cs="Arial"/>
              </w:rPr>
              <w:t xml:space="preserve"> to your Course Director </w:t>
            </w:r>
            <w:r w:rsidRPr="00E60E29">
              <w:rPr>
                <w:rFonts w:ascii="Arial" w:hAnsi="Arial" w:cs="Arial"/>
                <w:b/>
              </w:rPr>
              <w:t xml:space="preserve">within </w:t>
            </w:r>
            <w:r w:rsidR="00823C9E" w:rsidRPr="00E60E29">
              <w:rPr>
                <w:rFonts w:ascii="Arial" w:hAnsi="Arial" w:cs="Arial"/>
                <w:b/>
              </w:rPr>
              <w:t>5 business days</w:t>
            </w:r>
            <w:r w:rsidRPr="00E60E29">
              <w:rPr>
                <w:rFonts w:ascii="Arial" w:hAnsi="Arial" w:cs="Arial"/>
                <w:b/>
              </w:rPr>
              <w:t xml:space="preserve"> of the missed exam</w:t>
            </w:r>
            <w:r w:rsidRPr="00E60E29">
              <w:rPr>
                <w:rFonts w:ascii="Arial" w:hAnsi="Arial" w:cs="Arial"/>
              </w:rPr>
              <w:t>.</w:t>
            </w:r>
          </w:p>
          <w:p w14:paraId="77789043" w14:textId="5EBEBA5B" w:rsidR="007E4FB9" w:rsidRPr="00E60E29" w:rsidRDefault="007E4FB9" w:rsidP="00823C9E">
            <w:pPr>
              <w:numPr>
                <w:ilvl w:val="0"/>
                <w:numId w:val="7"/>
              </w:numPr>
              <w:autoSpaceDE w:val="0"/>
              <w:autoSpaceDN w:val="0"/>
              <w:adjustRightInd w:val="0"/>
              <w:ind w:left="357" w:hanging="357"/>
              <w:rPr>
                <w:rFonts w:ascii="Arial" w:hAnsi="Arial" w:cs="Arial"/>
                <w:b/>
              </w:rPr>
            </w:pPr>
            <w:r w:rsidRPr="00E60E29">
              <w:rPr>
                <w:rFonts w:ascii="Arial" w:hAnsi="Arial" w:cs="Arial"/>
                <w:b/>
              </w:rPr>
              <w:t xml:space="preserve">Requests submitted after this time will be denied and </w:t>
            </w:r>
            <w:r w:rsidR="00823C9E" w:rsidRPr="00E60E29">
              <w:rPr>
                <w:rFonts w:ascii="Arial" w:hAnsi="Arial" w:cs="Arial"/>
                <w:b/>
              </w:rPr>
              <w:t>you</w:t>
            </w:r>
            <w:r w:rsidRPr="00E60E29">
              <w:rPr>
                <w:rFonts w:ascii="Arial" w:hAnsi="Arial" w:cs="Arial"/>
                <w:b/>
              </w:rPr>
              <w:t xml:space="preserve"> must formally petition</w:t>
            </w:r>
            <w:r w:rsidR="00823C9E" w:rsidRPr="00E60E29">
              <w:rPr>
                <w:rFonts w:ascii="Arial" w:hAnsi="Arial" w:cs="Arial"/>
                <w:b/>
              </w:rPr>
              <w:t xml:space="preserve"> for further accommodation.</w:t>
            </w:r>
          </w:p>
          <w:p w14:paraId="674343B0" w14:textId="60BC64AA" w:rsidR="007E4FB9" w:rsidRPr="00E60E29" w:rsidRDefault="007E4FB9" w:rsidP="00823C9E">
            <w:pPr>
              <w:numPr>
                <w:ilvl w:val="0"/>
                <w:numId w:val="7"/>
              </w:numPr>
              <w:autoSpaceDE w:val="0"/>
              <w:autoSpaceDN w:val="0"/>
              <w:adjustRightInd w:val="0"/>
              <w:ind w:left="357" w:hanging="357"/>
              <w:rPr>
                <w:rFonts w:ascii="Arial" w:hAnsi="Arial" w:cs="Arial"/>
              </w:rPr>
            </w:pPr>
            <w:r w:rsidRPr="00E60E29">
              <w:rPr>
                <w:rFonts w:ascii="Arial" w:hAnsi="Arial" w:cs="Arial"/>
              </w:rPr>
              <w:t xml:space="preserve">Doctor’s notes are </w:t>
            </w:r>
            <w:r w:rsidRPr="00E60E29">
              <w:rPr>
                <w:rFonts w:ascii="Arial" w:hAnsi="Arial" w:cs="Arial"/>
                <w:u w:val="single"/>
              </w:rPr>
              <w:t>NOT sufficient</w:t>
            </w:r>
            <w:r w:rsidRPr="00E60E29">
              <w:rPr>
                <w:rFonts w:ascii="Arial" w:hAnsi="Arial" w:cs="Arial"/>
              </w:rPr>
              <w:t xml:space="preserve"> for missed final exams; </w:t>
            </w:r>
            <w:r w:rsidRPr="00E60E29">
              <w:rPr>
                <w:rFonts w:ascii="Arial" w:hAnsi="Arial" w:cs="Arial"/>
                <w:b/>
              </w:rPr>
              <w:t>you MUST have your doctor fill out the Attending Physician’s Statement</w:t>
            </w:r>
            <w:r w:rsidRPr="00E60E29">
              <w:rPr>
                <w:rFonts w:ascii="Arial" w:hAnsi="Arial" w:cs="Arial"/>
              </w:rPr>
              <w:t xml:space="preserve"> included in the petitions package (please make sure you are using the current version of the Attending Physician’s statement form – no other versions will be accepted</w:t>
            </w:r>
            <w:r w:rsidR="000E212F" w:rsidRPr="00E60E29">
              <w:rPr>
                <w:rFonts w:ascii="Arial" w:hAnsi="Arial" w:cs="Arial"/>
              </w:rPr>
              <w:t>).</w:t>
            </w:r>
            <w:r w:rsidR="004926FA" w:rsidRPr="00E60E29">
              <w:rPr>
                <w:rFonts w:ascii="Arial" w:hAnsi="Arial" w:cs="Arial"/>
              </w:rPr>
              <w:t xml:space="preserve"> If you do not use the current form you will be asked to return to your physician to have the correct form filled in. </w:t>
            </w:r>
          </w:p>
          <w:p w14:paraId="6DF8992C" w14:textId="5283D71F" w:rsidR="00823C9E" w:rsidRPr="00E60E29" w:rsidRDefault="00823C9E" w:rsidP="00823C9E">
            <w:pPr>
              <w:numPr>
                <w:ilvl w:val="0"/>
                <w:numId w:val="7"/>
              </w:numPr>
              <w:autoSpaceDE w:val="0"/>
              <w:autoSpaceDN w:val="0"/>
              <w:adjustRightInd w:val="0"/>
              <w:ind w:left="357" w:hanging="357"/>
              <w:rPr>
                <w:rFonts w:ascii="Arial" w:hAnsi="Arial" w:cs="Arial"/>
              </w:rPr>
            </w:pPr>
            <w:r w:rsidRPr="00E60E29">
              <w:rPr>
                <w:rFonts w:ascii="Arial" w:hAnsi="Arial" w:cs="Arial"/>
              </w:rPr>
              <w:t>Contact me to determine the appropriate documentation required for other circumstances.</w:t>
            </w:r>
          </w:p>
          <w:p w14:paraId="1A889FC4" w14:textId="09129D51" w:rsidR="007E4FB9" w:rsidRPr="00E60E29" w:rsidRDefault="007E4FB9" w:rsidP="00823C9E">
            <w:pPr>
              <w:numPr>
                <w:ilvl w:val="0"/>
                <w:numId w:val="7"/>
              </w:numPr>
              <w:autoSpaceDE w:val="0"/>
              <w:autoSpaceDN w:val="0"/>
              <w:adjustRightInd w:val="0"/>
              <w:ind w:left="357" w:hanging="357"/>
              <w:rPr>
                <w:rFonts w:ascii="Arial" w:hAnsi="Arial" w:cs="Arial"/>
              </w:rPr>
            </w:pPr>
            <w:r w:rsidRPr="00E60E29">
              <w:rPr>
                <w:rFonts w:ascii="Arial" w:hAnsi="Arial" w:cs="Arial"/>
              </w:rPr>
              <w:t xml:space="preserve">If </w:t>
            </w:r>
            <w:r w:rsidR="00823C9E" w:rsidRPr="00E60E29">
              <w:rPr>
                <w:rFonts w:ascii="Arial" w:hAnsi="Arial" w:cs="Arial"/>
              </w:rPr>
              <w:t>I approve</w:t>
            </w:r>
            <w:r w:rsidRPr="00E60E29">
              <w:rPr>
                <w:rFonts w:ascii="Arial" w:hAnsi="Arial" w:cs="Arial"/>
              </w:rPr>
              <w:t xml:space="preserve"> the deferred standing request the date and time of the deferred exam is at </w:t>
            </w:r>
            <w:r w:rsidR="00823C9E" w:rsidRPr="00E60E29">
              <w:rPr>
                <w:rFonts w:ascii="Arial" w:hAnsi="Arial" w:cs="Arial"/>
              </w:rPr>
              <w:t>my discretion</w:t>
            </w:r>
            <w:r w:rsidRPr="00E60E29">
              <w:rPr>
                <w:rFonts w:ascii="Arial" w:hAnsi="Arial" w:cs="Arial"/>
              </w:rPr>
              <w:t xml:space="preserve">. </w:t>
            </w:r>
            <w:r w:rsidR="00823C9E" w:rsidRPr="00E60E29">
              <w:rPr>
                <w:rFonts w:ascii="Arial" w:hAnsi="Arial" w:cs="Arial"/>
              </w:rPr>
              <w:t>If you</w:t>
            </w:r>
            <w:r w:rsidRPr="00E60E29">
              <w:rPr>
                <w:rFonts w:ascii="Arial" w:hAnsi="Arial" w:cs="Arial"/>
              </w:rPr>
              <w:t xml:space="preserve"> miss the deferred exam will have to formally petition</w:t>
            </w:r>
            <w:r w:rsidR="00823C9E" w:rsidRPr="00E60E29">
              <w:rPr>
                <w:rFonts w:ascii="Arial" w:hAnsi="Arial" w:cs="Arial"/>
              </w:rPr>
              <w:t xml:space="preserve"> for further </w:t>
            </w:r>
            <w:r w:rsidR="00AD1A6C" w:rsidRPr="00E60E29">
              <w:rPr>
                <w:rFonts w:ascii="Arial" w:hAnsi="Arial" w:cs="Arial"/>
              </w:rPr>
              <w:t>accommodations</w:t>
            </w:r>
            <w:r w:rsidRPr="00E60E29">
              <w:rPr>
                <w:rFonts w:ascii="Arial" w:hAnsi="Arial" w:cs="Arial"/>
              </w:rPr>
              <w:t>.</w:t>
            </w:r>
          </w:p>
          <w:p w14:paraId="4A4FBCD2" w14:textId="77777777" w:rsidR="00823C9E" w:rsidRPr="00E60E29" w:rsidRDefault="00823C9E" w:rsidP="00823C9E">
            <w:pPr>
              <w:numPr>
                <w:ilvl w:val="0"/>
                <w:numId w:val="7"/>
              </w:numPr>
              <w:autoSpaceDE w:val="0"/>
              <w:autoSpaceDN w:val="0"/>
              <w:adjustRightInd w:val="0"/>
              <w:ind w:left="357" w:hanging="357"/>
              <w:rPr>
                <w:rFonts w:ascii="Arial" w:hAnsi="Arial" w:cs="Arial"/>
              </w:rPr>
            </w:pPr>
            <w:r w:rsidRPr="00E60E29">
              <w:rPr>
                <w:rFonts w:ascii="Arial" w:hAnsi="Arial" w:cs="Arial"/>
              </w:rPr>
              <w:t>If I deny your</w:t>
            </w:r>
            <w:r w:rsidR="007E4FB9" w:rsidRPr="00E60E29">
              <w:rPr>
                <w:rFonts w:ascii="Arial" w:hAnsi="Arial" w:cs="Arial"/>
              </w:rPr>
              <w:t xml:space="preserve"> deferred standing request you must submit a petition </w:t>
            </w:r>
            <w:r w:rsidRPr="00E60E29">
              <w:rPr>
                <w:rFonts w:ascii="Arial" w:hAnsi="Arial" w:cs="Arial"/>
              </w:rPr>
              <w:t>for further accommodation</w:t>
            </w:r>
            <w:r w:rsidR="007E4FB9" w:rsidRPr="00E60E29">
              <w:rPr>
                <w:rFonts w:ascii="Arial" w:hAnsi="Arial" w:cs="Arial"/>
              </w:rPr>
              <w:t>. An academic committee will decide whether or not permission to write will be granted based on the situation and evidence presented. Denied petitions will resu</w:t>
            </w:r>
            <w:r w:rsidRPr="00E60E29">
              <w:rPr>
                <w:rFonts w:ascii="Arial" w:hAnsi="Arial" w:cs="Arial"/>
              </w:rPr>
              <w:t>lt in a zero on the final exam</w:t>
            </w:r>
          </w:p>
          <w:p w14:paraId="0665DA1A" w14:textId="7E70D95D" w:rsidR="007E4FB9" w:rsidRPr="00E60E29" w:rsidRDefault="007E4FB9" w:rsidP="00823C9E">
            <w:pPr>
              <w:numPr>
                <w:ilvl w:val="1"/>
                <w:numId w:val="7"/>
              </w:numPr>
              <w:autoSpaceDE w:val="0"/>
              <w:autoSpaceDN w:val="0"/>
              <w:adjustRightInd w:val="0"/>
              <w:rPr>
                <w:rFonts w:ascii="Arial" w:hAnsi="Arial" w:cs="Arial"/>
              </w:rPr>
            </w:pPr>
            <w:r w:rsidRPr="00E60E29">
              <w:rPr>
                <w:rFonts w:ascii="Arial" w:hAnsi="Arial" w:cs="Arial"/>
              </w:rPr>
              <w:t>See </w:t>
            </w:r>
            <w:hyperlink r:id="rId13" w:history="1">
              <w:r w:rsidR="00823C9E" w:rsidRPr="00E60E29">
                <w:rPr>
                  <w:rStyle w:val="Hyperlink"/>
                  <w:rFonts w:ascii="Arial" w:hAnsi="Arial" w:cs="Arial"/>
                </w:rPr>
                <w:t>http://myacademicrecord.students.yorku.ca/academic-petitions</w:t>
              </w:r>
            </w:hyperlink>
            <w:r w:rsidR="00823C9E" w:rsidRPr="00E60E29">
              <w:rPr>
                <w:rFonts w:ascii="Arial" w:hAnsi="Arial" w:cs="Arial"/>
              </w:rPr>
              <w:t xml:space="preserve"> </w:t>
            </w:r>
            <w:r w:rsidRPr="00E60E29">
              <w:rPr>
                <w:rFonts w:ascii="Arial" w:hAnsi="Arial" w:cs="Arial"/>
              </w:rPr>
              <w:t>for information regarding academic petitions.</w:t>
            </w:r>
          </w:p>
          <w:p w14:paraId="5C4FE1A2" w14:textId="77777777" w:rsidR="0082490C" w:rsidRPr="00E60E29" w:rsidRDefault="0082490C" w:rsidP="00823C9E">
            <w:pPr>
              <w:autoSpaceDE w:val="0"/>
              <w:autoSpaceDN w:val="0"/>
              <w:adjustRightInd w:val="0"/>
              <w:rPr>
                <w:rFonts w:ascii="Arial" w:hAnsi="Arial" w:cs="Arial"/>
              </w:rPr>
            </w:pPr>
          </w:p>
          <w:p w14:paraId="0C6CDE42" w14:textId="77777777" w:rsidR="007E4FB9" w:rsidRPr="00E60E29" w:rsidRDefault="007E4FB9" w:rsidP="007E4FB9">
            <w:pPr>
              <w:autoSpaceDE w:val="0"/>
              <w:autoSpaceDN w:val="0"/>
              <w:adjustRightInd w:val="0"/>
              <w:rPr>
                <w:rFonts w:ascii="Arial" w:hAnsi="Arial" w:cs="Arial"/>
                <w:b/>
              </w:rPr>
            </w:pPr>
            <w:r w:rsidRPr="00E60E29">
              <w:rPr>
                <w:rFonts w:ascii="Arial" w:hAnsi="Arial" w:cs="Arial"/>
                <w:b/>
                <w:u w:val="single"/>
              </w:rPr>
              <w:t>Incomplete/Late Course Work Policies</w:t>
            </w:r>
            <w:r w:rsidRPr="00E60E29">
              <w:rPr>
                <w:rFonts w:ascii="Arial" w:hAnsi="Arial" w:cs="Arial"/>
                <w:b/>
              </w:rPr>
              <w:t>:</w:t>
            </w:r>
          </w:p>
          <w:p w14:paraId="4797300A" w14:textId="154EEED8" w:rsidR="007E4FB9" w:rsidRPr="00E60E29" w:rsidRDefault="007E4FB9" w:rsidP="007E4FB9">
            <w:pPr>
              <w:autoSpaceDE w:val="0"/>
              <w:autoSpaceDN w:val="0"/>
              <w:adjustRightInd w:val="0"/>
              <w:rPr>
                <w:rFonts w:ascii="Arial" w:hAnsi="Arial" w:cs="Arial"/>
              </w:rPr>
            </w:pPr>
            <w:r w:rsidRPr="00E60E29">
              <w:rPr>
                <w:rFonts w:ascii="Arial" w:hAnsi="Arial" w:cs="Arial"/>
              </w:rPr>
              <w:t>Extensions on course work deadlines (</w:t>
            </w:r>
            <w:r w:rsidR="00823C9E" w:rsidRPr="00E60E29">
              <w:rPr>
                <w:rFonts w:ascii="Arial" w:hAnsi="Arial" w:cs="Arial"/>
              </w:rPr>
              <w:t xml:space="preserve">Virtual Labs, Learning Activities and </w:t>
            </w:r>
            <w:r w:rsidR="00805780">
              <w:rPr>
                <w:rFonts w:ascii="Arial" w:hAnsi="Arial" w:cs="Arial"/>
              </w:rPr>
              <w:t>Mini-</w:t>
            </w:r>
            <w:r w:rsidR="00823C9E" w:rsidRPr="00E60E29">
              <w:rPr>
                <w:rFonts w:ascii="Arial" w:hAnsi="Arial" w:cs="Arial"/>
              </w:rPr>
              <w:t>Assignments</w:t>
            </w:r>
            <w:r w:rsidRPr="00E60E29">
              <w:rPr>
                <w:rFonts w:ascii="Arial" w:hAnsi="Arial" w:cs="Arial"/>
              </w:rPr>
              <w:t xml:space="preserve">) </w:t>
            </w:r>
            <w:r w:rsidRPr="00E60E29">
              <w:rPr>
                <w:rFonts w:ascii="Arial" w:hAnsi="Arial" w:cs="Arial"/>
                <w:b/>
              </w:rPr>
              <w:t xml:space="preserve">will </w:t>
            </w:r>
            <w:r w:rsidR="00823C9E" w:rsidRPr="00E60E29">
              <w:rPr>
                <w:rFonts w:ascii="Arial" w:hAnsi="Arial" w:cs="Arial"/>
                <w:b/>
              </w:rPr>
              <w:t xml:space="preserve">normally </w:t>
            </w:r>
            <w:r w:rsidRPr="00E60E29">
              <w:rPr>
                <w:rFonts w:ascii="Arial" w:hAnsi="Arial" w:cs="Arial"/>
                <w:b/>
              </w:rPr>
              <w:t>not be granted</w:t>
            </w:r>
            <w:r w:rsidRPr="00E60E29">
              <w:rPr>
                <w:rFonts w:ascii="Arial" w:hAnsi="Arial" w:cs="Arial"/>
              </w:rPr>
              <w:t xml:space="preserve">.  </w:t>
            </w:r>
          </w:p>
          <w:p w14:paraId="0E1AD3F7" w14:textId="411834EB" w:rsidR="007E4FB9" w:rsidRPr="00E60E29" w:rsidRDefault="000E212F" w:rsidP="007E4FB9">
            <w:pPr>
              <w:numPr>
                <w:ilvl w:val="0"/>
                <w:numId w:val="8"/>
              </w:numPr>
              <w:tabs>
                <w:tab w:val="num" w:pos="720"/>
              </w:tabs>
              <w:autoSpaceDE w:val="0"/>
              <w:autoSpaceDN w:val="0"/>
              <w:adjustRightInd w:val="0"/>
              <w:rPr>
                <w:rFonts w:ascii="Arial" w:hAnsi="Arial" w:cs="Arial"/>
              </w:rPr>
            </w:pPr>
            <w:r w:rsidRPr="00E60E29">
              <w:rPr>
                <w:rFonts w:ascii="Arial" w:hAnsi="Arial" w:cs="Arial"/>
              </w:rPr>
              <w:t>Activity</w:t>
            </w:r>
            <w:r w:rsidR="007E4FB9" w:rsidRPr="00E60E29">
              <w:rPr>
                <w:rFonts w:ascii="Arial" w:hAnsi="Arial" w:cs="Arial"/>
              </w:rPr>
              <w:t xml:space="preserve"> points will be earned </w:t>
            </w:r>
            <w:r w:rsidR="004E608D" w:rsidRPr="00E60E29">
              <w:rPr>
                <w:rFonts w:ascii="Arial" w:hAnsi="Arial" w:cs="Arial"/>
              </w:rPr>
              <w:t>from in-class activities and through Moodle</w:t>
            </w:r>
            <w:r w:rsidR="007E4FB9" w:rsidRPr="00E60E29">
              <w:rPr>
                <w:rFonts w:ascii="Arial" w:hAnsi="Arial" w:cs="Arial"/>
              </w:rPr>
              <w:t xml:space="preserve">. </w:t>
            </w:r>
            <w:r w:rsidRPr="00E60E29">
              <w:rPr>
                <w:rFonts w:ascii="Arial" w:hAnsi="Arial" w:cs="Arial"/>
              </w:rPr>
              <w:t>Your grade will be calculated out of 80% of the maximum points available throughout the term (to a maximum Activities grade of 100%).</w:t>
            </w:r>
          </w:p>
          <w:p w14:paraId="5A8B0473" w14:textId="77777777" w:rsidR="00626B29" w:rsidRPr="00E60E29" w:rsidRDefault="004E608D" w:rsidP="004E608D">
            <w:pPr>
              <w:numPr>
                <w:ilvl w:val="0"/>
                <w:numId w:val="8"/>
              </w:numPr>
              <w:tabs>
                <w:tab w:val="num" w:pos="720"/>
              </w:tabs>
              <w:autoSpaceDE w:val="0"/>
              <w:autoSpaceDN w:val="0"/>
              <w:adjustRightInd w:val="0"/>
              <w:rPr>
                <w:rFonts w:ascii="Arial" w:hAnsi="Arial" w:cs="Arial"/>
              </w:rPr>
            </w:pPr>
            <w:r w:rsidRPr="00E60E29">
              <w:rPr>
                <w:rFonts w:ascii="Arial" w:hAnsi="Arial" w:cs="Arial"/>
              </w:rPr>
              <w:t xml:space="preserve">Virtual labs must be completed by the start of class on the dates indicated in the </w:t>
            </w:r>
            <w:r w:rsidRPr="00E60E29">
              <w:rPr>
                <w:rFonts w:ascii="Arial" w:hAnsi="Arial" w:cs="Arial"/>
                <w:i/>
              </w:rPr>
              <w:t>Virtual Labs Outline</w:t>
            </w:r>
            <w:r w:rsidRPr="00E60E29">
              <w:rPr>
                <w:rFonts w:ascii="Arial" w:hAnsi="Arial" w:cs="Arial"/>
              </w:rPr>
              <w:t xml:space="preserve"> (on Moodle) for full marks. </w:t>
            </w:r>
            <w:r w:rsidR="00AD1A6C" w:rsidRPr="00E60E29">
              <w:rPr>
                <w:rFonts w:ascii="Arial" w:hAnsi="Arial" w:cs="Arial"/>
              </w:rPr>
              <w:t>Your lowest lab mark will be dropped (see the outline on Moodle for more information).</w:t>
            </w:r>
          </w:p>
          <w:p w14:paraId="53FA0EA5" w14:textId="0FCB29DD" w:rsidR="00AD1A6C" w:rsidRPr="00E60E29" w:rsidRDefault="00805780" w:rsidP="00AD1A6C">
            <w:pPr>
              <w:numPr>
                <w:ilvl w:val="0"/>
                <w:numId w:val="8"/>
              </w:numPr>
              <w:tabs>
                <w:tab w:val="num" w:pos="720"/>
              </w:tabs>
              <w:autoSpaceDE w:val="0"/>
              <w:autoSpaceDN w:val="0"/>
              <w:adjustRightInd w:val="0"/>
              <w:rPr>
                <w:rFonts w:ascii="Arial" w:hAnsi="Arial" w:cs="Arial"/>
              </w:rPr>
            </w:pPr>
            <w:r>
              <w:rPr>
                <w:rFonts w:ascii="Arial" w:hAnsi="Arial" w:cs="Arial"/>
              </w:rPr>
              <w:t>Mini-</w:t>
            </w:r>
            <w:r w:rsidR="00AD1A6C" w:rsidRPr="00E60E29">
              <w:rPr>
                <w:rFonts w:ascii="Arial" w:hAnsi="Arial" w:cs="Arial"/>
              </w:rPr>
              <w:t xml:space="preserve">Assignments will be given throughout term; some will be completed in class, some through Moodle.  For </w:t>
            </w:r>
            <w:r>
              <w:rPr>
                <w:rFonts w:ascii="Arial" w:hAnsi="Arial" w:cs="Arial"/>
              </w:rPr>
              <w:t>mini-</w:t>
            </w:r>
            <w:r w:rsidR="00AD1A6C" w:rsidRPr="00E60E29">
              <w:rPr>
                <w:rFonts w:ascii="Arial" w:hAnsi="Arial" w:cs="Arial"/>
              </w:rPr>
              <w:t xml:space="preserve">assignments completed outside of class late penalties will apply if not submitted in time (see </w:t>
            </w:r>
            <w:r w:rsidR="00AD1A6C" w:rsidRPr="00E60E29">
              <w:rPr>
                <w:rFonts w:ascii="Arial" w:hAnsi="Arial" w:cs="Arial"/>
                <w:i/>
              </w:rPr>
              <w:t>Assignments Outline</w:t>
            </w:r>
            <w:r w:rsidR="00AD1A6C" w:rsidRPr="00E60E29">
              <w:rPr>
                <w:rFonts w:ascii="Arial" w:hAnsi="Arial" w:cs="Arial"/>
              </w:rPr>
              <w:t xml:space="preserve"> on Moodle). For </w:t>
            </w:r>
            <w:r>
              <w:rPr>
                <w:rFonts w:ascii="Arial" w:hAnsi="Arial" w:cs="Arial"/>
              </w:rPr>
              <w:t>mini-</w:t>
            </w:r>
            <w:r w:rsidR="00AD1A6C" w:rsidRPr="00E60E29">
              <w:rPr>
                <w:rFonts w:ascii="Arial" w:hAnsi="Arial" w:cs="Arial"/>
              </w:rPr>
              <w:t xml:space="preserve">assignments completed in class, you may miss one without penalty and without any reason given (weight redistributed across other assignments). If you miss more than one in-class </w:t>
            </w:r>
            <w:r>
              <w:rPr>
                <w:rFonts w:ascii="Arial" w:hAnsi="Arial" w:cs="Arial"/>
              </w:rPr>
              <w:t>mini-</w:t>
            </w:r>
            <w:r w:rsidR="00AD1A6C" w:rsidRPr="00E60E29">
              <w:rPr>
                <w:rFonts w:ascii="Arial" w:hAnsi="Arial" w:cs="Arial"/>
              </w:rPr>
              <w:t xml:space="preserve">assignment please follow the same procedure as missed midterms. A make-up assignment or reweighing of the remaining </w:t>
            </w:r>
            <w:r>
              <w:rPr>
                <w:rFonts w:ascii="Arial" w:hAnsi="Arial" w:cs="Arial"/>
              </w:rPr>
              <w:t>mini-</w:t>
            </w:r>
            <w:r w:rsidR="00AD1A6C" w:rsidRPr="00E60E29">
              <w:rPr>
                <w:rFonts w:ascii="Arial" w:hAnsi="Arial" w:cs="Arial"/>
              </w:rPr>
              <w:t xml:space="preserve">assignments may be possible, at my discretion. </w:t>
            </w: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411"/>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77777777" w:rsidR="00E535A7" w:rsidRDefault="00E535A7" w:rsidP="00E535A7">
            <w:pPr>
              <w:pStyle w:val="Default"/>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59F2889D" w14:textId="77777777" w:rsidR="00E535A7" w:rsidRDefault="00E535A7" w:rsidP="00E535A7">
            <w:pPr>
              <w:pStyle w:val="Default"/>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E535A7">
            <w:pPr>
              <w:pStyle w:val="Default"/>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E535A7">
            <w:pPr>
              <w:pStyle w:val="Default"/>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Default="00E535A7" w:rsidP="00E535A7">
            <w:pPr>
              <w:pStyle w:val="Default"/>
              <w:rPr>
                <w:sz w:val="20"/>
                <w:szCs w:val="20"/>
              </w:rPr>
            </w:pPr>
            <w:r>
              <w:rPr>
                <w:sz w:val="20"/>
                <w:szCs w:val="20"/>
              </w:rPr>
              <w:t xml:space="preserve">Additional information is available at the following websites: </w:t>
            </w:r>
          </w:p>
          <w:p w14:paraId="2E286E50" w14:textId="77777777" w:rsidR="00E535A7" w:rsidRDefault="00E535A7" w:rsidP="00E535A7">
            <w:pPr>
              <w:pStyle w:val="Default"/>
              <w:rPr>
                <w:color w:val="0000FF"/>
                <w:sz w:val="20"/>
                <w:szCs w:val="20"/>
              </w:rPr>
            </w:pPr>
            <w:proofErr w:type="spellStart"/>
            <w:r>
              <w:rPr>
                <w:sz w:val="20"/>
                <w:szCs w:val="20"/>
              </w:rPr>
              <w:t>Counselling</w:t>
            </w:r>
            <w:proofErr w:type="spellEnd"/>
            <w:r>
              <w:rPr>
                <w:sz w:val="20"/>
                <w:szCs w:val="20"/>
              </w:rPr>
              <w:t xml:space="preserve"> &amp; Disability Services - </w:t>
            </w:r>
            <w:r>
              <w:rPr>
                <w:color w:val="0000FF"/>
                <w:sz w:val="20"/>
                <w:szCs w:val="20"/>
              </w:rPr>
              <w:t xml:space="preserve">http://cds.info.yorku.ca/ </w:t>
            </w:r>
          </w:p>
          <w:p w14:paraId="601CD1B2" w14:textId="77777777" w:rsidR="00E535A7" w:rsidRDefault="00E535A7" w:rsidP="00E535A7">
            <w:pPr>
              <w:pStyle w:val="Default"/>
              <w:rPr>
                <w:color w:val="0000FF"/>
                <w:sz w:val="20"/>
                <w:szCs w:val="20"/>
              </w:rPr>
            </w:pPr>
            <w:proofErr w:type="spellStart"/>
            <w:r>
              <w:rPr>
                <w:sz w:val="20"/>
                <w:szCs w:val="20"/>
              </w:rPr>
              <w:t>Counselling</w:t>
            </w:r>
            <w:proofErr w:type="spellEnd"/>
            <w:r>
              <w:rPr>
                <w:sz w:val="20"/>
                <w:szCs w:val="20"/>
              </w:rPr>
              <w:t xml:space="preserve"> &amp; Disability Services at </w:t>
            </w:r>
            <w:proofErr w:type="spellStart"/>
            <w:r>
              <w:rPr>
                <w:sz w:val="20"/>
                <w:szCs w:val="20"/>
              </w:rPr>
              <w:t>Glendon</w:t>
            </w:r>
            <w:proofErr w:type="spellEnd"/>
            <w:r>
              <w:rPr>
                <w:sz w:val="20"/>
                <w:szCs w:val="20"/>
              </w:rPr>
              <w:t xml:space="preserve"> - </w:t>
            </w:r>
            <w:r>
              <w:rPr>
                <w:color w:val="0000FF"/>
                <w:sz w:val="20"/>
                <w:szCs w:val="20"/>
              </w:rPr>
              <w:t xml:space="preserve">http://www.glendon.yorku.ca/counselling/personal.html </w:t>
            </w:r>
          </w:p>
          <w:p w14:paraId="4CA58350" w14:textId="77777777" w:rsidR="00E535A7" w:rsidRDefault="00E535A7" w:rsidP="00E535A7">
            <w:pPr>
              <w:pStyle w:val="Default"/>
              <w:rPr>
                <w:color w:val="0000FF"/>
                <w:sz w:val="20"/>
                <w:szCs w:val="20"/>
              </w:rPr>
            </w:pPr>
            <w:r>
              <w:rPr>
                <w:sz w:val="20"/>
                <w:szCs w:val="20"/>
              </w:rPr>
              <w:t xml:space="preserve">York Accessibility Hub - </w:t>
            </w:r>
            <w:r>
              <w:rPr>
                <w:color w:val="0000FF"/>
                <w:sz w:val="20"/>
                <w:szCs w:val="20"/>
              </w:rPr>
              <w:t xml:space="preserve">http://accessibilityhub.info.yorku.ca/ </w:t>
            </w:r>
          </w:p>
          <w:p w14:paraId="04AB7240" w14:textId="77777777" w:rsidR="00E535A7" w:rsidRDefault="00E535A7" w:rsidP="00E535A7">
            <w:pPr>
              <w:pStyle w:val="Default"/>
              <w:rPr>
                <w:sz w:val="20"/>
                <w:szCs w:val="20"/>
              </w:rPr>
            </w:pPr>
            <w:r>
              <w:rPr>
                <w:b/>
                <w:bCs/>
                <w:sz w:val="20"/>
                <w:szCs w:val="20"/>
              </w:rPr>
              <w:t xml:space="preserve">Ethics Review Process </w:t>
            </w:r>
          </w:p>
          <w:p w14:paraId="404AC117" w14:textId="77777777" w:rsidR="00E535A7" w:rsidRDefault="00E535A7" w:rsidP="00E535A7">
            <w:pPr>
              <w:pStyle w:val="Default"/>
              <w:rPr>
                <w:sz w:val="20"/>
                <w:szCs w:val="20"/>
              </w:rPr>
            </w:pPr>
            <w:r>
              <w:rPr>
                <w:sz w:val="20"/>
                <w:szCs w:val="20"/>
              </w:rPr>
              <w:t xml:space="preserve">York students are subject to the York University </w:t>
            </w:r>
            <w:r>
              <w:rPr>
                <w:i/>
                <w:iCs/>
                <w:sz w:val="20"/>
                <w:szCs w:val="20"/>
              </w:rPr>
              <w:t xml:space="preserve">Policy for the Ethics Review Process for Research Involving Human Participants. </w:t>
            </w:r>
            <w:r>
              <w:rPr>
                <w:sz w:val="20"/>
                <w:szCs w:val="20"/>
              </w:rPr>
              <w:t xml:space="preserve">In particular, students proposing to undertake research involving human participants (e.g., interviewing the director of a company or government agency, having students complete a questionnaire, etc.) are required to submit an </w:t>
            </w:r>
            <w:r>
              <w:rPr>
                <w:i/>
                <w:iCs/>
                <w:sz w:val="20"/>
                <w:szCs w:val="20"/>
              </w:rPr>
              <w:t xml:space="preserve">Application for Ethical Approval of Research Involving Human Participants </w:t>
            </w:r>
            <w:r>
              <w:rPr>
                <w:sz w:val="20"/>
                <w:szCs w:val="20"/>
              </w:rPr>
              <w:t xml:space="preserve">at least one month before you plan to begin the research. If you are in doubt as to whether this requirement applies to you, contact your Course Director immediately. </w:t>
            </w: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77777777" w:rsidR="00E535A7" w:rsidRDefault="00E535A7" w:rsidP="00E535A7">
            <w:pPr>
              <w:pStyle w:val="Default"/>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 Examination Accommodation Form, which can be obtained from Student Client Services, Student Services Centre or online at </w:t>
            </w:r>
            <w:r>
              <w:rPr>
                <w:color w:val="CC0000"/>
                <w:sz w:val="20"/>
                <w:szCs w:val="20"/>
              </w:rPr>
              <w:t xml:space="preserve">http://www.registrar.yorku.ca/pdf/exam_accommodation.pdf </w:t>
            </w:r>
            <w:r>
              <w:rPr>
                <w:sz w:val="20"/>
                <w:szCs w:val="20"/>
              </w:rPr>
              <w:t xml:space="preserve">(PDF) </w:t>
            </w: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55F3806F" w:rsidR="008B54B4" w:rsidRDefault="00E535A7" w:rsidP="00E535A7">
            <w:pPr>
              <w:autoSpaceDE w:val="0"/>
              <w:autoSpaceDN w:val="0"/>
              <w:adjustRightInd w:val="0"/>
              <w:ind w:left="360"/>
              <w:rPr>
                <w:rFonts w:ascii="Arial" w:hAnsi="Arial" w:cs="Arial"/>
                <w:color w:val="000000"/>
                <w:sz w:val="20"/>
                <w:szCs w:val="20"/>
                <w:lang w:val="en-US"/>
              </w:rPr>
            </w:pPr>
            <w:r>
              <w:rPr>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Pr>
                <w:color w:val="0000FF"/>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14"/>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A5D60" w14:textId="77777777" w:rsidR="004E608D" w:rsidRDefault="004E608D" w:rsidP="00D27FED">
      <w:pPr>
        <w:spacing w:after="0" w:line="240" w:lineRule="auto"/>
      </w:pPr>
      <w:r>
        <w:separator/>
      </w:r>
    </w:p>
  </w:endnote>
  <w:endnote w:type="continuationSeparator" w:id="0">
    <w:p w14:paraId="591894E6" w14:textId="77777777" w:rsidR="004E608D" w:rsidRDefault="004E608D"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4E608D" w:rsidRPr="005B62BA" w:rsidRDefault="004E608D"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7C11AA">
          <w:rPr>
            <w:rFonts w:ascii="Times New Roman" w:hAnsi="Times New Roman" w:cs="Times New Roman"/>
            <w:noProof/>
          </w:rPr>
          <w:t>3</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90FA4" w14:textId="77777777" w:rsidR="004E608D" w:rsidRDefault="004E608D" w:rsidP="00D27FED">
      <w:pPr>
        <w:spacing w:after="0" w:line="240" w:lineRule="auto"/>
      </w:pPr>
      <w:r>
        <w:separator/>
      </w:r>
    </w:p>
  </w:footnote>
  <w:footnote w:type="continuationSeparator" w:id="0">
    <w:p w14:paraId="50ED5FD8" w14:textId="77777777" w:rsidR="004E608D" w:rsidRDefault="004E608D" w:rsidP="00D27F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B3D57"/>
    <w:multiLevelType w:val="hybridMultilevel"/>
    <w:tmpl w:val="C1CA13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B4E13"/>
    <w:multiLevelType w:val="hybridMultilevel"/>
    <w:tmpl w:val="F842A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B34CF"/>
    <w:multiLevelType w:val="hybridMultilevel"/>
    <w:tmpl w:val="61BABB90"/>
    <w:lvl w:ilvl="0" w:tplc="10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854A56"/>
    <w:multiLevelType w:val="hybridMultilevel"/>
    <w:tmpl w:val="F4A4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4698C"/>
    <w:multiLevelType w:val="hybridMultilevel"/>
    <w:tmpl w:val="DA6269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57023E"/>
    <w:multiLevelType w:val="hybridMultilevel"/>
    <w:tmpl w:val="55DC469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3F50CF3"/>
    <w:multiLevelType w:val="hybridMultilevel"/>
    <w:tmpl w:val="05FA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90FF4"/>
    <w:multiLevelType w:val="hybridMultilevel"/>
    <w:tmpl w:val="56A0B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2E92B5B"/>
    <w:multiLevelType w:val="multilevel"/>
    <w:tmpl w:val="F4005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8B1974"/>
    <w:multiLevelType w:val="hybridMultilevel"/>
    <w:tmpl w:val="3EC6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9"/>
  </w:num>
  <w:num w:numId="7">
    <w:abstractNumId w:val="12"/>
  </w:num>
  <w:num w:numId="8">
    <w:abstractNumId w:val="11"/>
  </w:num>
  <w:num w:numId="9">
    <w:abstractNumId w:val="2"/>
  </w:num>
  <w:num w:numId="10">
    <w:abstractNumId w:val="10"/>
  </w:num>
  <w:num w:numId="11">
    <w:abstractNumId w:val="6"/>
  </w:num>
  <w:num w:numId="12">
    <w:abstractNumId w:val="1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ED"/>
    <w:rsid w:val="00001AD6"/>
    <w:rsid w:val="00077C01"/>
    <w:rsid w:val="000E212F"/>
    <w:rsid w:val="00157812"/>
    <w:rsid w:val="001B1B61"/>
    <w:rsid w:val="001D63DC"/>
    <w:rsid w:val="0023510B"/>
    <w:rsid w:val="002C0B49"/>
    <w:rsid w:val="002F70CB"/>
    <w:rsid w:val="003C24B7"/>
    <w:rsid w:val="003E2795"/>
    <w:rsid w:val="00401F36"/>
    <w:rsid w:val="00423357"/>
    <w:rsid w:val="00433332"/>
    <w:rsid w:val="004926FA"/>
    <w:rsid w:val="004A2DA9"/>
    <w:rsid w:val="004E608D"/>
    <w:rsid w:val="004F0523"/>
    <w:rsid w:val="004F6039"/>
    <w:rsid w:val="00521290"/>
    <w:rsid w:val="0053253E"/>
    <w:rsid w:val="00547C44"/>
    <w:rsid w:val="0056515A"/>
    <w:rsid w:val="005833E0"/>
    <w:rsid w:val="005B62BA"/>
    <w:rsid w:val="005D2107"/>
    <w:rsid w:val="005D49AF"/>
    <w:rsid w:val="006075F5"/>
    <w:rsid w:val="0062071E"/>
    <w:rsid w:val="00626B29"/>
    <w:rsid w:val="006B19D3"/>
    <w:rsid w:val="007107BD"/>
    <w:rsid w:val="00713B46"/>
    <w:rsid w:val="007745CB"/>
    <w:rsid w:val="007C11AA"/>
    <w:rsid w:val="007D6BE0"/>
    <w:rsid w:val="007E4FB9"/>
    <w:rsid w:val="00805780"/>
    <w:rsid w:val="00823C9E"/>
    <w:rsid w:val="0082490C"/>
    <w:rsid w:val="008643D1"/>
    <w:rsid w:val="00885CEA"/>
    <w:rsid w:val="008B31E1"/>
    <w:rsid w:val="008B54B4"/>
    <w:rsid w:val="008C09D9"/>
    <w:rsid w:val="008F2B6C"/>
    <w:rsid w:val="0091665F"/>
    <w:rsid w:val="009250D9"/>
    <w:rsid w:val="00937578"/>
    <w:rsid w:val="00965753"/>
    <w:rsid w:val="009A37AD"/>
    <w:rsid w:val="00A9322C"/>
    <w:rsid w:val="00AD1A6C"/>
    <w:rsid w:val="00AE2818"/>
    <w:rsid w:val="00B10324"/>
    <w:rsid w:val="00C1524D"/>
    <w:rsid w:val="00C7420E"/>
    <w:rsid w:val="00C74602"/>
    <w:rsid w:val="00CB7A88"/>
    <w:rsid w:val="00CD407B"/>
    <w:rsid w:val="00CE3DC4"/>
    <w:rsid w:val="00CF26F6"/>
    <w:rsid w:val="00D106A8"/>
    <w:rsid w:val="00D27FED"/>
    <w:rsid w:val="00E535A7"/>
    <w:rsid w:val="00E60E29"/>
    <w:rsid w:val="00E85EC2"/>
    <w:rsid w:val="00EB3E31"/>
    <w:rsid w:val="00EE65EC"/>
    <w:rsid w:val="00EF5F2E"/>
    <w:rsid w:val="00F12883"/>
    <w:rsid w:val="00F455BE"/>
    <w:rsid w:val="00F553F1"/>
    <w:rsid w:val="00FC2D4C"/>
    <w:rsid w:val="00FD767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45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basedOn w:val="Normal"/>
    <w:link w:val="NoSpacingChar"/>
    <w:uiPriority w:val="1"/>
    <w:qFormat/>
    <w:rsid w:val="001B1B61"/>
    <w:pPr>
      <w:spacing w:after="0" w:line="240" w:lineRule="auto"/>
    </w:pPr>
    <w:rPr>
      <w:rFonts w:eastAsiaTheme="minorEastAsia"/>
      <w:lang w:val="en-US" w:bidi="en-US"/>
    </w:rPr>
  </w:style>
  <w:style w:type="character" w:customStyle="1" w:styleId="NoSpacingChar">
    <w:name w:val="No Spacing Char"/>
    <w:basedOn w:val="DefaultParagraphFont"/>
    <w:link w:val="NoSpacing"/>
    <w:uiPriority w:val="1"/>
    <w:rsid w:val="001B1B61"/>
    <w:rPr>
      <w:rFonts w:eastAsiaTheme="minorEastAsia"/>
      <w:lang w:val="en-US" w:bidi="en-US"/>
    </w:rPr>
  </w:style>
  <w:style w:type="character" w:styleId="FollowedHyperlink">
    <w:name w:val="FollowedHyperlink"/>
    <w:basedOn w:val="DefaultParagraphFont"/>
    <w:uiPriority w:val="99"/>
    <w:semiHidden/>
    <w:unhideWhenUsed/>
    <w:rsid w:val="000E212F"/>
    <w:rPr>
      <w:color w:val="800080" w:themeColor="followedHyperlink"/>
      <w:u w:val="single"/>
    </w:rPr>
  </w:style>
  <w:style w:type="character" w:styleId="Strong">
    <w:name w:val="Strong"/>
    <w:basedOn w:val="DefaultParagraphFont"/>
    <w:uiPriority w:val="22"/>
    <w:qFormat/>
    <w:rsid w:val="008B31E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basedOn w:val="Normal"/>
    <w:link w:val="NoSpacingChar"/>
    <w:uiPriority w:val="1"/>
    <w:qFormat/>
    <w:rsid w:val="001B1B61"/>
    <w:pPr>
      <w:spacing w:after="0" w:line="240" w:lineRule="auto"/>
    </w:pPr>
    <w:rPr>
      <w:rFonts w:eastAsiaTheme="minorEastAsia"/>
      <w:lang w:val="en-US" w:bidi="en-US"/>
    </w:rPr>
  </w:style>
  <w:style w:type="character" w:customStyle="1" w:styleId="NoSpacingChar">
    <w:name w:val="No Spacing Char"/>
    <w:basedOn w:val="DefaultParagraphFont"/>
    <w:link w:val="NoSpacing"/>
    <w:uiPriority w:val="1"/>
    <w:rsid w:val="001B1B61"/>
    <w:rPr>
      <w:rFonts w:eastAsiaTheme="minorEastAsia"/>
      <w:lang w:val="en-US" w:bidi="en-US"/>
    </w:rPr>
  </w:style>
  <w:style w:type="character" w:styleId="FollowedHyperlink">
    <w:name w:val="FollowedHyperlink"/>
    <w:basedOn w:val="DefaultParagraphFont"/>
    <w:uiPriority w:val="99"/>
    <w:semiHidden/>
    <w:unhideWhenUsed/>
    <w:rsid w:val="000E212F"/>
    <w:rPr>
      <w:color w:val="800080" w:themeColor="followedHyperlink"/>
      <w:u w:val="single"/>
    </w:rPr>
  </w:style>
  <w:style w:type="character" w:styleId="Strong">
    <w:name w:val="Strong"/>
    <w:basedOn w:val="DefaultParagraphFont"/>
    <w:uiPriority w:val="22"/>
    <w:qFormat/>
    <w:rsid w:val="008B3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lendars.registrar.yorku.ca/2012-2013/academic/grades/index.htm" TargetMode="External"/><Relationship Id="rId12" Type="http://schemas.openxmlformats.org/officeDocument/2006/relationships/hyperlink" Target="http://myacademicrecord.students.yorku.ca/deferred-standing" TargetMode="External"/><Relationship Id="rId13" Type="http://schemas.openxmlformats.org/officeDocument/2006/relationships/hyperlink" Target="http://myacademicrecord.students.yorku.ca/academic-petitions"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b1500lec@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74E4-4D7A-0144-9DBA-38444E83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3003</Words>
  <Characters>17121</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20084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T Da Sylva</cp:lastModifiedBy>
  <cp:revision>5</cp:revision>
  <cp:lastPrinted>2015-08-03T18:07:00Z</cp:lastPrinted>
  <dcterms:created xsi:type="dcterms:W3CDTF">2017-12-31T06:19:00Z</dcterms:created>
  <dcterms:modified xsi:type="dcterms:W3CDTF">2017-12-31T12:09:00Z</dcterms:modified>
</cp:coreProperties>
</file>