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5A834" w14:textId="77777777" w:rsidR="00CD407B" w:rsidRPr="00D27FED" w:rsidRDefault="00D27FED" w:rsidP="00077C01">
      <w:pPr>
        <w:jc w:val="center"/>
      </w:pPr>
      <w:r>
        <w:rPr>
          <w:noProof/>
          <w:lang w:eastAsia="en-CA"/>
        </w:rPr>
        <w:drawing>
          <wp:inline distT="0" distB="0" distL="0" distR="0" wp14:anchorId="478EE119" wp14:editId="4F5E6535">
            <wp:extent cx="2249536" cy="5659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york scien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4381" cy="567208"/>
                    </a:xfrm>
                    <a:prstGeom prst="rect">
                      <a:avLst/>
                    </a:prstGeom>
                  </pic:spPr>
                </pic:pic>
              </a:graphicData>
            </a:graphic>
          </wp:inline>
        </w:drawing>
      </w:r>
    </w:p>
    <w:p w14:paraId="58529E0B" w14:textId="77777777" w:rsidR="00D27FED" w:rsidRPr="008B54B4" w:rsidRDefault="00D27FED" w:rsidP="00D27FED">
      <w:pPr>
        <w:spacing w:after="0"/>
        <w:contextualSpacing/>
        <w:jc w:val="center"/>
        <w:rPr>
          <w:rFonts w:ascii="Arial" w:hAnsi="Arial" w:cs="Arial"/>
          <w:b/>
          <w:sz w:val="28"/>
          <w:szCs w:val="28"/>
        </w:rPr>
      </w:pPr>
      <w:r w:rsidRPr="008B54B4">
        <w:rPr>
          <w:rFonts w:ascii="Arial" w:hAnsi="Arial" w:cs="Arial"/>
          <w:b/>
          <w:sz w:val="28"/>
          <w:szCs w:val="28"/>
        </w:rPr>
        <w:t>Department of Biology</w:t>
      </w:r>
      <w:r w:rsidR="008B54B4">
        <w:rPr>
          <w:rFonts w:ascii="Arial" w:hAnsi="Arial" w:cs="Arial"/>
          <w:b/>
          <w:sz w:val="28"/>
          <w:szCs w:val="28"/>
        </w:rPr>
        <w:t xml:space="preserve"> </w:t>
      </w:r>
      <w:r w:rsidRPr="008B54B4">
        <w:rPr>
          <w:rFonts w:ascii="Arial" w:hAnsi="Arial" w:cs="Arial"/>
          <w:b/>
          <w:sz w:val="28"/>
          <w:szCs w:val="28"/>
        </w:rPr>
        <w:t>Course Outline</w:t>
      </w:r>
    </w:p>
    <w:p w14:paraId="7485ECF3" w14:textId="77777777" w:rsidR="00D27FED" w:rsidRPr="00937578" w:rsidRDefault="00D27FED" w:rsidP="00D27FED">
      <w:pPr>
        <w:spacing w:after="0"/>
        <w:contextualSpacing/>
        <w:jc w:val="center"/>
        <w:rPr>
          <w:rFonts w:ascii="Arial" w:hAnsi="Arial" w:cs="Arial"/>
          <w:b/>
          <w:szCs w:val="2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9214"/>
      </w:tblGrid>
      <w:tr w:rsidR="00D27FED" w:rsidRPr="00077C01" w14:paraId="42704B96" w14:textId="77777777" w:rsidTr="008B54B4">
        <w:trPr>
          <w:trHeight w:val="144"/>
        </w:trPr>
        <w:tc>
          <w:tcPr>
            <w:tcW w:w="9214" w:type="dxa"/>
            <w:shd w:val="clear" w:color="auto" w:fill="FF0000"/>
          </w:tcPr>
          <w:p w14:paraId="134418E8" w14:textId="77777777" w:rsidR="00433332" w:rsidRDefault="00433332" w:rsidP="0062071E">
            <w:pPr>
              <w:contextualSpacing/>
              <w:jc w:val="center"/>
              <w:rPr>
                <w:rFonts w:ascii="Arial" w:hAnsi="Arial" w:cs="Arial"/>
                <w:color w:val="FFFFFF" w:themeColor="background1"/>
                <w:sz w:val="24"/>
                <w:szCs w:val="24"/>
              </w:rPr>
            </w:pPr>
            <w:r>
              <w:rPr>
                <w:rFonts w:ascii="Arial" w:hAnsi="Arial" w:cs="Arial"/>
                <w:color w:val="FFFFFF" w:themeColor="background1"/>
                <w:sz w:val="24"/>
                <w:szCs w:val="24"/>
              </w:rPr>
              <w:t>Course Number, Course Name</w:t>
            </w:r>
            <w:r w:rsidR="00D27FED" w:rsidRPr="007745CB">
              <w:rPr>
                <w:rFonts w:ascii="Arial" w:hAnsi="Arial" w:cs="Arial"/>
                <w:color w:val="FFFFFF" w:themeColor="background1"/>
                <w:sz w:val="24"/>
                <w:szCs w:val="24"/>
              </w:rPr>
              <w:t xml:space="preserve"> </w:t>
            </w:r>
          </w:p>
          <w:p w14:paraId="50E02821" w14:textId="367C335B" w:rsidR="00D27FED" w:rsidRPr="007745CB" w:rsidRDefault="00D27FED" w:rsidP="0062071E">
            <w:pPr>
              <w:contextualSpacing/>
              <w:jc w:val="center"/>
              <w:rPr>
                <w:rFonts w:ascii="Arial" w:hAnsi="Arial" w:cs="Arial"/>
                <w:color w:val="FF0000"/>
                <w:sz w:val="24"/>
                <w:szCs w:val="24"/>
              </w:rPr>
            </w:pPr>
            <w:r w:rsidRPr="007745CB">
              <w:rPr>
                <w:rFonts w:ascii="Arial" w:hAnsi="Arial" w:cs="Arial"/>
                <w:color w:val="FFFFFF" w:themeColor="background1"/>
                <w:sz w:val="24"/>
                <w:szCs w:val="24"/>
              </w:rPr>
              <w:t>Term, Year</w:t>
            </w:r>
          </w:p>
        </w:tc>
      </w:tr>
    </w:tbl>
    <w:p w14:paraId="658768CC" w14:textId="77777777" w:rsidR="00547C44" w:rsidRPr="00547C44" w:rsidRDefault="00547C44" w:rsidP="006B19D3">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411"/>
      </w:tblGrid>
      <w:tr w:rsidR="00D27FED" w:rsidRPr="00077C01" w14:paraId="00CE0871" w14:textId="77777777" w:rsidTr="008B54B4">
        <w:tc>
          <w:tcPr>
            <w:tcW w:w="9411" w:type="dxa"/>
            <w:shd w:val="clear" w:color="auto" w:fill="FF0000"/>
          </w:tcPr>
          <w:p w14:paraId="3AD4625B" w14:textId="77777777" w:rsidR="00D27FED" w:rsidRPr="008B54B4" w:rsidRDefault="00D27FED" w:rsidP="00D27FED">
            <w:pPr>
              <w:contextualSpacing/>
              <w:rPr>
                <w:rFonts w:ascii="Arial" w:hAnsi="Arial" w:cs="Arial"/>
                <w:sz w:val="24"/>
                <w:szCs w:val="24"/>
              </w:rPr>
            </w:pPr>
            <w:r w:rsidRPr="008B54B4">
              <w:rPr>
                <w:rFonts w:ascii="Arial" w:hAnsi="Arial" w:cs="Arial"/>
                <w:color w:val="FFFFFF" w:themeColor="background1"/>
                <w:sz w:val="24"/>
                <w:szCs w:val="24"/>
              </w:rPr>
              <w:t>Course Description</w:t>
            </w:r>
          </w:p>
        </w:tc>
      </w:tr>
      <w:tr w:rsidR="006B19D3" w:rsidRPr="00077C01" w14:paraId="0F108091" w14:textId="77777777" w:rsidTr="006075F5">
        <w:trPr>
          <w:trHeight w:val="1840"/>
        </w:trPr>
        <w:tc>
          <w:tcPr>
            <w:tcW w:w="9411" w:type="dxa"/>
            <w:shd w:val="clear" w:color="auto" w:fill="auto"/>
          </w:tcPr>
          <w:p w14:paraId="741339C8" w14:textId="5B88FA33" w:rsidR="006B19D3" w:rsidRDefault="004F6039" w:rsidP="00D27FED">
            <w:pPr>
              <w:contextualSpacing/>
              <w:rPr>
                <w:rFonts w:ascii="Arial" w:hAnsi="Arial" w:cs="Arial"/>
                <w:color w:val="FF0000"/>
                <w:sz w:val="20"/>
                <w:szCs w:val="20"/>
              </w:rPr>
            </w:pPr>
            <w:r w:rsidRPr="00713B46">
              <w:rPr>
                <w:rFonts w:ascii="Arial" w:hAnsi="Arial" w:cs="Arial"/>
                <w:color w:val="FF0000"/>
                <w:sz w:val="20"/>
                <w:szCs w:val="20"/>
              </w:rPr>
              <w:t>Official Calendar Course Description</w:t>
            </w:r>
          </w:p>
          <w:p w14:paraId="501402B1" w14:textId="2AB83172" w:rsidR="00521290" w:rsidRDefault="00521290" w:rsidP="00D27FED">
            <w:pPr>
              <w:contextualSpacing/>
              <w:rPr>
                <w:rFonts w:ascii="Arial" w:hAnsi="Arial" w:cs="Arial"/>
                <w:color w:val="FF0000"/>
                <w:sz w:val="20"/>
                <w:szCs w:val="20"/>
              </w:rPr>
            </w:pPr>
            <w:r>
              <w:rPr>
                <w:rFonts w:ascii="Arial" w:hAnsi="Arial" w:cs="Arial"/>
                <w:color w:val="FF0000"/>
                <w:sz w:val="20"/>
                <w:szCs w:val="20"/>
              </w:rPr>
              <w:t>Please use Ariel 10 point font in all boxes.</w:t>
            </w:r>
          </w:p>
          <w:p w14:paraId="7B26802F" w14:textId="7C30B90E" w:rsidR="00E535A7" w:rsidRPr="00B1029B" w:rsidRDefault="00B1029B" w:rsidP="00D27FED">
            <w:pPr>
              <w:contextualSpacing/>
              <w:rPr>
                <w:rFonts w:ascii="Arial" w:hAnsi="Arial" w:cs="Arial"/>
                <w:color w:val="000000" w:themeColor="text1"/>
                <w:sz w:val="20"/>
                <w:szCs w:val="20"/>
              </w:rPr>
            </w:pPr>
            <w:r w:rsidRPr="00B1029B">
              <w:rPr>
                <w:rFonts w:ascii="Arial" w:hAnsi="Arial" w:cs="Arial"/>
                <w:color w:val="000000"/>
                <w:sz w:val="20"/>
                <w:szCs w:val="20"/>
                <w:shd w:val="clear" w:color="auto" w:fill="FFFFFF"/>
              </w:rPr>
              <w:t>We do not know the number of species on Earth, even to the nearest order of magnitude. This course discusses the factors that influence the number of species in an area and the importance of biodiversity to humanity. Two lecture hours, three laboratory hours. One term. Three credits. Note: Completion of 60 credits required, towards a degree in biology or environmental science or environmental studies, or permission of the instructor.</w:t>
            </w:r>
          </w:p>
        </w:tc>
      </w:tr>
    </w:tbl>
    <w:p w14:paraId="1603D857" w14:textId="77777777" w:rsidR="008B54B4" w:rsidRPr="00547C44" w:rsidRDefault="008B54B4" w:rsidP="008B54B4">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8B54B4" w:rsidRPr="00077C01" w14:paraId="114F8620" w14:textId="77777777" w:rsidTr="008B54B4">
        <w:tc>
          <w:tcPr>
            <w:tcW w:w="9411" w:type="dxa"/>
            <w:shd w:val="clear" w:color="auto" w:fill="FF0000"/>
            <w:vAlign w:val="center"/>
          </w:tcPr>
          <w:p w14:paraId="2C8F5228" w14:textId="77777777" w:rsidR="008B54B4" w:rsidRPr="008B54B4" w:rsidRDefault="008B54B4"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Prerequisites</w:t>
            </w:r>
          </w:p>
        </w:tc>
      </w:tr>
      <w:tr w:rsidR="008B54B4" w:rsidRPr="00077C01" w14:paraId="526A3BAF" w14:textId="77777777" w:rsidTr="006075F5">
        <w:trPr>
          <w:trHeight w:val="796"/>
        </w:trPr>
        <w:tc>
          <w:tcPr>
            <w:tcW w:w="9411" w:type="dxa"/>
          </w:tcPr>
          <w:p w14:paraId="32D938F1" w14:textId="77777777" w:rsidR="008B54B4" w:rsidRPr="00713B46" w:rsidRDefault="008B54B4" w:rsidP="008B54B4">
            <w:pPr>
              <w:contextualSpacing/>
              <w:rPr>
                <w:rFonts w:ascii="Arial" w:hAnsi="Arial" w:cs="Arial"/>
                <w:color w:val="FF0000"/>
                <w:sz w:val="20"/>
                <w:szCs w:val="20"/>
              </w:rPr>
            </w:pPr>
            <w:r w:rsidRPr="00713B46">
              <w:rPr>
                <w:rFonts w:ascii="Arial" w:hAnsi="Arial" w:cs="Arial"/>
                <w:color w:val="FF0000"/>
                <w:sz w:val="20"/>
                <w:szCs w:val="20"/>
              </w:rPr>
              <w:t>Prerequisites from Calendar Course Description</w:t>
            </w:r>
          </w:p>
        </w:tc>
      </w:tr>
    </w:tbl>
    <w:p w14:paraId="6D2EED25" w14:textId="77777777" w:rsidR="008B54B4" w:rsidRPr="00547C44" w:rsidRDefault="008B54B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4F6039" w:rsidRPr="00077C01" w14:paraId="5E53195E" w14:textId="77777777" w:rsidTr="008B54B4">
        <w:trPr>
          <w:trHeight w:val="282"/>
        </w:trPr>
        <w:tc>
          <w:tcPr>
            <w:tcW w:w="9411" w:type="dxa"/>
            <w:shd w:val="clear" w:color="auto" w:fill="FF0000"/>
          </w:tcPr>
          <w:p w14:paraId="3C4C833A" w14:textId="77777777" w:rsidR="004F6039" w:rsidRPr="008B54B4" w:rsidRDefault="008B54B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Course Instructors and Contact Information</w:t>
            </w:r>
          </w:p>
        </w:tc>
      </w:tr>
      <w:tr w:rsidR="004F6039" w:rsidRPr="00077C01" w14:paraId="16BDDB4A" w14:textId="77777777" w:rsidTr="008B54B4">
        <w:trPr>
          <w:trHeight w:val="288"/>
        </w:trPr>
        <w:tc>
          <w:tcPr>
            <w:tcW w:w="9411" w:type="dxa"/>
          </w:tcPr>
          <w:p w14:paraId="502CC4DC" w14:textId="38897C78" w:rsidR="00B1029B" w:rsidRDefault="00B1029B" w:rsidP="008B54B4">
            <w:pPr>
              <w:autoSpaceDE w:val="0"/>
              <w:autoSpaceDN w:val="0"/>
              <w:adjustRightInd w:val="0"/>
              <w:rPr>
                <w:rFonts w:ascii="Arial" w:hAnsi="Arial" w:cs="Arial"/>
                <w:color w:val="FF0000"/>
                <w:sz w:val="20"/>
                <w:szCs w:val="20"/>
              </w:rPr>
            </w:pPr>
            <w:r>
              <w:rPr>
                <w:rFonts w:ascii="Arial" w:hAnsi="Arial" w:cs="Arial"/>
                <w:color w:val="FF0000"/>
                <w:sz w:val="20"/>
                <w:szCs w:val="20"/>
              </w:rPr>
              <w:t xml:space="preserve">Laurence Packer, </w:t>
            </w:r>
            <w:hyperlink r:id="rId10" w:history="1">
              <w:r w:rsidRPr="008057F2">
                <w:rPr>
                  <w:rStyle w:val="Hyperlink"/>
                  <w:rFonts w:ascii="Arial" w:hAnsi="Arial" w:cs="Arial"/>
                  <w:sz w:val="20"/>
                  <w:szCs w:val="20"/>
                </w:rPr>
                <w:t>xeromelissa@mail.com</w:t>
              </w:r>
            </w:hyperlink>
            <w:r>
              <w:rPr>
                <w:rFonts w:ascii="Arial" w:hAnsi="Arial" w:cs="Arial"/>
                <w:color w:val="FF0000"/>
                <w:sz w:val="20"/>
                <w:szCs w:val="20"/>
              </w:rPr>
              <w:t>, ext 66524</w:t>
            </w:r>
          </w:p>
          <w:p w14:paraId="573F7572" w14:textId="1F112B83" w:rsidR="00B1029B" w:rsidRDefault="00B1029B" w:rsidP="008B54B4">
            <w:pPr>
              <w:autoSpaceDE w:val="0"/>
              <w:autoSpaceDN w:val="0"/>
              <w:adjustRightInd w:val="0"/>
              <w:rPr>
                <w:rFonts w:ascii="Arial" w:hAnsi="Arial" w:cs="Arial"/>
                <w:color w:val="FF0000"/>
                <w:sz w:val="20"/>
                <w:szCs w:val="20"/>
              </w:rPr>
            </w:pPr>
            <w:r>
              <w:rPr>
                <w:rFonts w:ascii="Arial" w:hAnsi="Arial" w:cs="Arial"/>
                <w:color w:val="FF0000"/>
                <w:sz w:val="20"/>
                <w:szCs w:val="20"/>
              </w:rPr>
              <w:t xml:space="preserve">Spencer Monckton, </w:t>
            </w:r>
            <w:hyperlink r:id="rId11" w:history="1">
              <w:r w:rsidR="00E5389D" w:rsidRPr="008057F2">
                <w:rPr>
                  <w:rStyle w:val="Hyperlink"/>
                  <w:rFonts w:ascii="Arial" w:hAnsi="Arial" w:cs="Arial"/>
                  <w:sz w:val="20"/>
                  <w:szCs w:val="20"/>
                </w:rPr>
                <w:t>monckton@yorku.ca</w:t>
              </w:r>
            </w:hyperlink>
            <w:r>
              <w:rPr>
                <w:rFonts w:ascii="Arial" w:hAnsi="Arial" w:cs="Arial"/>
                <w:color w:val="FF0000"/>
                <w:sz w:val="20"/>
                <w:szCs w:val="20"/>
              </w:rPr>
              <w:t>, ext 66524</w:t>
            </w:r>
          </w:p>
          <w:p w14:paraId="3501080F" w14:textId="2D8EB842" w:rsidR="004F6039" w:rsidRDefault="008B54B4" w:rsidP="008B54B4">
            <w:pPr>
              <w:autoSpaceDE w:val="0"/>
              <w:autoSpaceDN w:val="0"/>
              <w:adjustRightInd w:val="0"/>
              <w:rPr>
                <w:rFonts w:ascii="Arial" w:hAnsi="Arial" w:cs="Arial"/>
                <w:color w:val="FF0000"/>
                <w:sz w:val="20"/>
                <w:szCs w:val="20"/>
              </w:rPr>
            </w:pPr>
            <w:r>
              <w:rPr>
                <w:rFonts w:ascii="Arial" w:hAnsi="Arial" w:cs="Arial"/>
                <w:color w:val="FF0000"/>
                <w:sz w:val="20"/>
                <w:szCs w:val="20"/>
              </w:rPr>
              <w:t>Name and c</w:t>
            </w:r>
            <w:r w:rsidRPr="00713B46">
              <w:rPr>
                <w:rFonts w:ascii="Arial" w:hAnsi="Arial" w:cs="Arial"/>
                <w:color w:val="FF0000"/>
                <w:sz w:val="20"/>
                <w:szCs w:val="20"/>
              </w:rPr>
              <w:t>ontact information of course director, lab director and other important people associated with course administration. Office hours, any other related information.</w:t>
            </w:r>
          </w:p>
          <w:p w14:paraId="039F0A49" w14:textId="77777777" w:rsidR="008B54B4" w:rsidRDefault="008B54B4" w:rsidP="008B54B4">
            <w:pPr>
              <w:autoSpaceDE w:val="0"/>
              <w:autoSpaceDN w:val="0"/>
              <w:adjustRightInd w:val="0"/>
              <w:rPr>
                <w:rFonts w:ascii="Arial" w:hAnsi="Arial" w:cs="Arial"/>
                <w:color w:val="FF0000"/>
                <w:sz w:val="20"/>
                <w:szCs w:val="20"/>
              </w:rPr>
            </w:pPr>
          </w:p>
          <w:p w14:paraId="075A360A" w14:textId="77777777" w:rsidR="008B54B4" w:rsidRDefault="008B54B4" w:rsidP="008B54B4">
            <w:pPr>
              <w:autoSpaceDE w:val="0"/>
              <w:autoSpaceDN w:val="0"/>
              <w:adjustRightInd w:val="0"/>
              <w:rPr>
                <w:rFonts w:ascii="Arial" w:hAnsi="Arial" w:cs="Arial"/>
                <w:color w:val="FF0000"/>
                <w:sz w:val="20"/>
                <w:szCs w:val="20"/>
              </w:rPr>
            </w:pPr>
          </w:p>
          <w:p w14:paraId="2AD7D4DB" w14:textId="77777777" w:rsidR="008B54B4" w:rsidRDefault="008B54B4" w:rsidP="008B54B4">
            <w:pPr>
              <w:autoSpaceDE w:val="0"/>
              <w:autoSpaceDN w:val="0"/>
              <w:adjustRightInd w:val="0"/>
              <w:rPr>
                <w:rFonts w:ascii="Arial" w:hAnsi="Arial" w:cs="Arial"/>
                <w:color w:val="FF0000"/>
                <w:sz w:val="20"/>
                <w:szCs w:val="20"/>
              </w:rPr>
            </w:pPr>
          </w:p>
          <w:p w14:paraId="350DAA61" w14:textId="77777777" w:rsidR="008B54B4" w:rsidRDefault="008B54B4" w:rsidP="008B54B4">
            <w:pPr>
              <w:autoSpaceDE w:val="0"/>
              <w:autoSpaceDN w:val="0"/>
              <w:adjustRightInd w:val="0"/>
              <w:rPr>
                <w:rFonts w:ascii="Arial" w:hAnsi="Arial" w:cs="Arial"/>
                <w:color w:val="FF0000"/>
                <w:sz w:val="20"/>
                <w:szCs w:val="20"/>
              </w:rPr>
            </w:pPr>
          </w:p>
          <w:p w14:paraId="684E1664" w14:textId="77777777" w:rsidR="008B54B4" w:rsidRPr="00713B46" w:rsidRDefault="008B54B4" w:rsidP="008B54B4">
            <w:pPr>
              <w:autoSpaceDE w:val="0"/>
              <w:autoSpaceDN w:val="0"/>
              <w:adjustRightInd w:val="0"/>
              <w:rPr>
                <w:rFonts w:ascii="Arial" w:hAnsi="Arial" w:cs="Arial"/>
                <w:color w:val="FF0000"/>
                <w:sz w:val="20"/>
                <w:szCs w:val="20"/>
              </w:rPr>
            </w:pPr>
          </w:p>
        </w:tc>
      </w:tr>
    </w:tbl>
    <w:p w14:paraId="16CC34A0"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5D49AF" w:rsidRPr="00077C01" w14:paraId="2A3BBEDC" w14:textId="77777777" w:rsidTr="008B54B4">
        <w:tc>
          <w:tcPr>
            <w:tcW w:w="9411" w:type="dxa"/>
            <w:shd w:val="clear" w:color="auto" w:fill="FF0000"/>
          </w:tcPr>
          <w:p w14:paraId="3266BBB4"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Schedule</w:t>
            </w:r>
          </w:p>
        </w:tc>
      </w:tr>
      <w:tr w:rsidR="005D49AF" w:rsidRPr="00077C01" w14:paraId="237A290F" w14:textId="77777777" w:rsidTr="008B54B4">
        <w:trPr>
          <w:trHeight w:val="1152"/>
        </w:trPr>
        <w:tc>
          <w:tcPr>
            <w:tcW w:w="9411" w:type="dxa"/>
          </w:tcPr>
          <w:p w14:paraId="5115C8ED" w14:textId="77777777" w:rsidR="008B54B4" w:rsidRDefault="005D49AF" w:rsidP="008B54B4">
            <w:pPr>
              <w:contextualSpacing/>
              <w:rPr>
                <w:rFonts w:ascii="Arial" w:hAnsi="Arial" w:cs="Arial"/>
                <w:color w:val="FF0000"/>
                <w:sz w:val="20"/>
                <w:szCs w:val="20"/>
              </w:rPr>
            </w:pPr>
            <w:r w:rsidRPr="00713B46">
              <w:rPr>
                <w:rFonts w:ascii="Arial" w:hAnsi="Arial" w:cs="Arial"/>
                <w:color w:val="FF0000"/>
                <w:sz w:val="20"/>
                <w:szCs w:val="20"/>
              </w:rPr>
              <w:t xml:space="preserve">Day and Time of Lectures, </w:t>
            </w:r>
          </w:p>
          <w:p w14:paraId="4BC9FF1E" w14:textId="77777777" w:rsidR="005D49AF" w:rsidRDefault="005D49AF" w:rsidP="008B54B4">
            <w:pPr>
              <w:contextualSpacing/>
              <w:rPr>
                <w:rFonts w:ascii="Arial" w:hAnsi="Arial" w:cs="Arial"/>
                <w:color w:val="FF0000"/>
                <w:sz w:val="20"/>
                <w:szCs w:val="20"/>
              </w:rPr>
            </w:pPr>
            <w:r w:rsidRPr="00713B46">
              <w:rPr>
                <w:rFonts w:ascii="Arial" w:hAnsi="Arial" w:cs="Arial"/>
                <w:color w:val="FF0000"/>
                <w:sz w:val="20"/>
                <w:szCs w:val="20"/>
              </w:rPr>
              <w:t>Tutorials, Labs</w:t>
            </w:r>
          </w:p>
          <w:p w14:paraId="1F4D05A1" w14:textId="60384889" w:rsidR="008B54B4" w:rsidRDefault="00E535A7" w:rsidP="008B54B4">
            <w:pPr>
              <w:contextualSpacing/>
              <w:rPr>
                <w:rFonts w:ascii="Arial" w:hAnsi="Arial" w:cs="Arial"/>
                <w:color w:val="FF0000"/>
                <w:sz w:val="20"/>
                <w:szCs w:val="20"/>
              </w:rPr>
            </w:pPr>
            <w:r>
              <w:rPr>
                <w:rFonts w:ascii="Arial" w:hAnsi="Arial" w:cs="Arial"/>
                <w:color w:val="FF0000"/>
                <w:sz w:val="20"/>
                <w:szCs w:val="20"/>
              </w:rPr>
              <w:t>(for tutorial and labs you can refer to course website, lab manual and/or York Courses Web Site as appropriate.</w:t>
            </w:r>
          </w:p>
          <w:p w14:paraId="0D78CA35" w14:textId="65DDADEB" w:rsidR="00B1029B" w:rsidRDefault="00B1029B" w:rsidP="008B54B4">
            <w:pPr>
              <w:contextualSpacing/>
              <w:rPr>
                <w:rFonts w:ascii="Arial" w:hAnsi="Arial" w:cs="Arial"/>
                <w:color w:val="FF0000"/>
                <w:sz w:val="20"/>
                <w:szCs w:val="20"/>
              </w:rPr>
            </w:pPr>
            <w:r>
              <w:rPr>
                <w:rFonts w:ascii="Arial" w:hAnsi="Arial" w:cs="Arial"/>
                <w:color w:val="FF0000"/>
                <w:sz w:val="20"/>
                <w:szCs w:val="20"/>
              </w:rPr>
              <w:t>Refer to York courses web site</w:t>
            </w:r>
          </w:p>
          <w:p w14:paraId="36710B5F" w14:textId="70BEFE7A" w:rsidR="00082673" w:rsidRDefault="00082673" w:rsidP="008B54B4">
            <w:pPr>
              <w:contextualSpacing/>
              <w:rPr>
                <w:rFonts w:ascii="Arial" w:hAnsi="Arial" w:cs="Arial"/>
                <w:color w:val="FF0000"/>
                <w:sz w:val="20"/>
                <w:szCs w:val="20"/>
              </w:rPr>
            </w:pPr>
            <w:r>
              <w:rPr>
                <w:rFonts w:ascii="Arial" w:hAnsi="Arial" w:cs="Arial"/>
                <w:color w:val="FF0000"/>
                <w:sz w:val="20"/>
                <w:szCs w:val="20"/>
              </w:rPr>
              <w:t>Lectures are on Tuesday and Thursday at 11</w:t>
            </w:r>
            <w:r w:rsidR="00E5389D">
              <w:rPr>
                <w:rFonts w:ascii="Arial" w:hAnsi="Arial" w:cs="Arial"/>
                <w:color w:val="FF0000"/>
                <w:sz w:val="20"/>
                <w:szCs w:val="20"/>
              </w:rPr>
              <w:t>:30</w:t>
            </w:r>
            <w:r>
              <w:rPr>
                <w:rFonts w:ascii="Arial" w:hAnsi="Arial" w:cs="Arial"/>
                <w:color w:val="FF0000"/>
                <w:sz w:val="20"/>
                <w:szCs w:val="20"/>
              </w:rPr>
              <w:t>am, last 50 minutes and take place in CB121</w:t>
            </w:r>
          </w:p>
          <w:p w14:paraId="68DDC242" w14:textId="77777777" w:rsidR="008B54B4" w:rsidRDefault="008B54B4" w:rsidP="008B54B4">
            <w:pPr>
              <w:contextualSpacing/>
              <w:rPr>
                <w:rFonts w:ascii="Arial" w:hAnsi="Arial" w:cs="Arial"/>
                <w:color w:val="FF0000"/>
                <w:sz w:val="20"/>
                <w:szCs w:val="20"/>
              </w:rPr>
            </w:pPr>
          </w:p>
          <w:p w14:paraId="1E7256D7" w14:textId="77777777" w:rsidR="008B54B4" w:rsidRPr="00713B46" w:rsidRDefault="008B54B4" w:rsidP="008B54B4">
            <w:pPr>
              <w:contextualSpacing/>
              <w:rPr>
                <w:rFonts w:ascii="Arial" w:hAnsi="Arial" w:cs="Arial"/>
                <w:color w:val="FF0000"/>
                <w:sz w:val="20"/>
                <w:szCs w:val="20"/>
              </w:rPr>
            </w:pPr>
          </w:p>
        </w:tc>
      </w:tr>
    </w:tbl>
    <w:p w14:paraId="26375A8C" w14:textId="23B7E92C" w:rsidR="00547C44" w:rsidRDefault="00547C44" w:rsidP="00D27FED">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411"/>
      </w:tblGrid>
      <w:tr w:rsidR="005D49AF" w:rsidRPr="00077C01" w14:paraId="004758E9" w14:textId="77777777" w:rsidTr="00937578">
        <w:tc>
          <w:tcPr>
            <w:tcW w:w="9411" w:type="dxa"/>
            <w:shd w:val="clear" w:color="auto" w:fill="FF0000"/>
          </w:tcPr>
          <w:p w14:paraId="3499831A"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Evaluation</w:t>
            </w:r>
          </w:p>
        </w:tc>
      </w:tr>
      <w:tr w:rsidR="005D49AF" w:rsidRPr="00077C01" w14:paraId="4C2D0352" w14:textId="77777777" w:rsidTr="00937578">
        <w:trPr>
          <w:trHeight w:val="2448"/>
        </w:trPr>
        <w:tc>
          <w:tcPr>
            <w:tcW w:w="9411" w:type="dxa"/>
          </w:tcPr>
          <w:p w14:paraId="2199C3C5" w14:textId="6CA378CD" w:rsidR="00E535A7" w:rsidRDefault="005D49AF" w:rsidP="005D49AF">
            <w:pPr>
              <w:contextualSpacing/>
              <w:rPr>
                <w:rFonts w:ascii="Arial" w:hAnsi="Arial" w:cs="Arial"/>
                <w:i/>
                <w:color w:val="FF0000"/>
                <w:sz w:val="20"/>
                <w:szCs w:val="20"/>
              </w:rPr>
            </w:pPr>
            <w:r w:rsidRPr="00713B46">
              <w:rPr>
                <w:rFonts w:ascii="Arial" w:hAnsi="Arial" w:cs="Arial"/>
                <w:color w:val="FF0000"/>
                <w:sz w:val="20"/>
                <w:szCs w:val="20"/>
              </w:rPr>
              <w:lastRenderedPageBreak/>
              <w:t>Evaluation Components of Final</w:t>
            </w:r>
            <w:r w:rsidR="0056515A" w:rsidRPr="00713B46">
              <w:rPr>
                <w:rFonts w:ascii="Arial" w:hAnsi="Arial" w:cs="Arial"/>
                <w:color w:val="FF0000"/>
                <w:sz w:val="20"/>
                <w:szCs w:val="20"/>
              </w:rPr>
              <w:t xml:space="preserve"> Grade and related information. </w:t>
            </w:r>
          </w:p>
          <w:p w14:paraId="24E47D73" w14:textId="77777777" w:rsidR="00E535A7" w:rsidRDefault="00E535A7" w:rsidP="005D49AF">
            <w:pPr>
              <w:contextualSpacing/>
              <w:rPr>
                <w:rFonts w:ascii="Arial" w:hAnsi="Arial" w:cs="Arial"/>
                <w:color w:val="FF0000"/>
                <w:sz w:val="20"/>
                <w:szCs w:val="20"/>
              </w:rPr>
            </w:pPr>
          </w:p>
          <w:p w14:paraId="1094F883" w14:textId="77777777" w:rsidR="00713B46" w:rsidRDefault="00713B46" w:rsidP="005D49AF">
            <w:pPr>
              <w:contextualSpacing/>
              <w:rPr>
                <w:rFonts w:ascii="Arial" w:hAnsi="Arial" w:cs="Arial"/>
                <w:color w:val="FF0000"/>
                <w:sz w:val="20"/>
                <w:szCs w:val="20"/>
              </w:rPr>
            </w:pPr>
          </w:p>
          <w:p w14:paraId="21520DD9" w14:textId="77777777" w:rsidR="00A9322C" w:rsidRDefault="005D49AF" w:rsidP="005D49AF">
            <w:pPr>
              <w:contextualSpacing/>
              <w:rPr>
                <w:rFonts w:ascii="Arial" w:hAnsi="Arial" w:cs="Arial"/>
                <w:color w:val="FF0000"/>
                <w:sz w:val="20"/>
                <w:szCs w:val="20"/>
              </w:rPr>
            </w:pPr>
            <w:r w:rsidRPr="00713B46">
              <w:rPr>
                <w:rFonts w:ascii="Arial" w:hAnsi="Arial" w:cs="Arial"/>
                <w:color w:val="FF0000"/>
                <w:sz w:val="20"/>
                <w:szCs w:val="20"/>
              </w:rPr>
              <w:t>NOTE: An exam or term test worth m</w:t>
            </w:r>
            <w:r w:rsidR="0056515A" w:rsidRPr="00713B46">
              <w:rPr>
                <w:rFonts w:ascii="Arial" w:hAnsi="Arial" w:cs="Arial"/>
                <w:color w:val="FF0000"/>
                <w:sz w:val="20"/>
                <w:szCs w:val="20"/>
              </w:rPr>
              <w:t xml:space="preserve">ore than 20% of the final grade </w:t>
            </w:r>
            <w:r w:rsidRPr="00713B46">
              <w:rPr>
                <w:rFonts w:ascii="Arial" w:hAnsi="Arial" w:cs="Arial"/>
                <w:color w:val="FF0000"/>
                <w:sz w:val="20"/>
                <w:szCs w:val="20"/>
              </w:rPr>
              <w:t>may not be given during the final two weeks of classes.</w:t>
            </w:r>
          </w:p>
          <w:p w14:paraId="3AB1464C" w14:textId="6933543E" w:rsidR="00082673" w:rsidRDefault="00BA7983" w:rsidP="005D49AF">
            <w:pPr>
              <w:contextualSpacing/>
              <w:rPr>
                <w:rFonts w:ascii="Arial" w:hAnsi="Arial" w:cs="Arial"/>
                <w:color w:val="FF0000"/>
                <w:sz w:val="20"/>
                <w:szCs w:val="20"/>
              </w:rPr>
            </w:pPr>
            <w:r>
              <w:rPr>
                <w:rFonts w:ascii="Arial" w:hAnsi="Arial" w:cs="Arial"/>
                <w:color w:val="FF0000"/>
                <w:sz w:val="20"/>
                <w:szCs w:val="20"/>
              </w:rPr>
              <w:t>First midterm, date TBA 15%</w:t>
            </w:r>
          </w:p>
          <w:p w14:paraId="7133B95E" w14:textId="77777777" w:rsidR="00BA7983" w:rsidRDefault="00BA7983" w:rsidP="005D49AF">
            <w:pPr>
              <w:contextualSpacing/>
              <w:rPr>
                <w:rFonts w:ascii="Arial" w:hAnsi="Arial" w:cs="Arial"/>
                <w:color w:val="FF0000"/>
                <w:sz w:val="20"/>
                <w:szCs w:val="20"/>
              </w:rPr>
            </w:pPr>
            <w:r>
              <w:rPr>
                <w:rFonts w:ascii="Arial" w:hAnsi="Arial" w:cs="Arial"/>
                <w:color w:val="FF0000"/>
                <w:sz w:val="20"/>
                <w:szCs w:val="20"/>
              </w:rPr>
              <w:t>Second midterm, date TBA 15%</w:t>
            </w:r>
          </w:p>
          <w:p w14:paraId="15439047" w14:textId="77777777" w:rsidR="00BA7983" w:rsidRDefault="00BA7983" w:rsidP="005D49AF">
            <w:pPr>
              <w:contextualSpacing/>
              <w:rPr>
                <w:rFonts w:ascii="Arial" w:hAnsi="Arial" w:cs="Arial"/>
                <w:color w:val="FF0000"/>
                <w:sz w:val="20"/>
                <w:szCs w:val="20"/>
              </w:rPr>
            </w:pPr>
            <w:r>
              <w:rPr>
                <w:rFonts w:ascii="Arial" w:hAnsi="Arial" w:cs="Arial"/>
                <w:color w:val="FF0000"/>
                <w:sz w:val="20"/>
                <w:szCs w:val="20"/>
              </w:rPr>
              <w:t>Final exam, date TBA 20%</w:t>
            </w:r>
          </w:p>
          <w:p w14:paraId="1439133B" w14:textId="77777777" w:rsidR="00BA7983" w:rsidRDefault="009D29E3" w:rsidP="005D49AF">
            <w:pPr>
              <w:contextualSpacing/>
              <w:rPr>
                <w:rFonts w:ascii="Arial" w:hAnsi="Arial" w:cs="Arial"/>
                <w:color w:val="FF0000"/>
                <w:sz w:val="20"/>
                <w:szCs w:val="20"/>
              </w:rPr>
            </w:pPr>
            <w:r>
              <w:rPr>
                <w:rFonts w:ascii="Arial" w:hAnsi="Arial" w:cs="Arial"/>
                <w:color w:val="FF0000"/>
                <w:sz w:val="20"/>
                <w:szCs w:val="20"/>
              </w:rPr>
              <w:t>Labs – 3 modules spread throughout the term, 30%</w:t>
            </w:r>
          </w:p>
          <w:p w14:paraId="000672DF" w14:textId="77777777" w:rsidR="009D29E3" w:rsidRDefault="009D29E3" w:rsidP="005D49AF">
            <w:pPr>
              <w:contextualSpacing/>
              <w:rPr>
                <w:rFonts w:ascii="Arial" w:hAnsi="Arial" w:cs="Arial"/>
                <w:color w:val="FF0000"/>
                <w:sz w:val="20"/>
                <w:szCs w:val="20"/>
              </w:rPr>
            </w:pPr>
            <w:r>
              <w:rPr>
                <w:rFonts w:ascii="Arial" w:hAnsi="Arial" w:cs="Arial"/>
                <w:color w:val="FF0000"/>
                <w:sz w:val="20"/>
                <w:szCs w:val="20"/>
              </w:rPr>
              <w:t>Assignment – 10%</w:t>
            </w:r>
          </w:p>
          <w:p w14:paraId="3E0E7861" w14:textId="72A19F19" w:rsidR="009D29E3" w:rsidRPr="00077C01" w:rsidRDefault="009D29E3" w:rsidP="005D49AF">
            <w:pPr>
              <w:contextualSpacing/>
              <w:rPr>
                <w:rFonts w:ascii="Arial" w:hAnsi="Arial" w:cs="Arial"/>
                <w:color w:val="FF0000"/>
                <w:sz w:val="24"/>
                <w:szCs w:val="24"/>
              </w:rPr>
            </w:pPr>
            <w:r>
              <w:rPr>
                <w:rFonts w:ascii="Arial" w:hAnsi="Arial" w:cs="Arial"/>
                <w:color w:val="FF0000"/>
                <w:sz w:val="20"/>
                <w:szCs w:val="20"/>
              </w:rPr>
              <w:t>Debate – 10%</w:t>
            </w:r>
          </w:p>
        </w:tc>
      </w:tr>
    </w:tbl>
    <w:p w14:paraId="4F608FE8" w14:textId="77777777" w:rsidR="00547C44" w:rsidRPr="00077C01" w:rsidRDefault="00547C44" w:rsidP="00D27FED">
      <w:pPr>
        <w:spacing w:after="0"/>
        <w:contextualSpacing/>
        <w:rPr>
          <w:rFonts w:ascii="Arial" w:hAnsi="Arial" w:cs="Arial"/>
          <w:b/>
          <w:sz w:val="20"/>
          <w:szCs w:val="24"/>
        </w:rPr>
      </w:pPr>
    </w:p>
    <w:tbl>
      <w:tblPr>
        <w:tblStyle w:val="TableGrid"/>
        <w:tblW w:w="0" w:type="auto"/>
        <w:tblBorders>
          <w:insideV w:val="single" w:sz="4" w:space="0" w:color="FF0000"/>
        </w:tblBorders>
        <w:tblLook w:val="04A0" w:firstRow="1" w:lastRow="0" w:firstColumn="1" w:lastColumn="0" w:noHBand="0" w:noVBand="1"/>
      </w:tblPr>
      <w:tblGrid>
        <w:gridCol w:w="9418"/>
      </w:tblGrid>
      <w:tr w:rsidR="005D49AF" w:rsidRPr="00077C01" w14:paraId="437C395F" w14:textId="77777777" w:rsidTr="00937578">
        <w:trPr>
          <w:trHeight w:val="333"/>
        </w:trPr>
        <w:tc>
          <w:tcPr>
            <w:tcW w:w="9418" w:type="dxa"/>
            <w:shd w:val="clear" w:color="auto" w:fill="FF0000"/>
          </w:tcPr>
          <w:p w14:paraId="74B0F38C"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Important Dates</w:t>
            </w:r>
          </w:p>
        </w:tc>
      </w:tr>
      <w:tr w:rsidR="005D49AF" w:rsidRPr="00077C01" w14:paraId="4713640A" w14:textId="77777777" w:rsidTr="00937578">
        <w:trPr>
          <w:trHeight w:val="2160"/>
        </w:trPr>
        <w:tc>
          <w:tcPr>
            <w:tcW w:w="9418" w:type="dxa"/>
          </w:tcPr>
          <w:p w14:paraId="0FB1C090" w14:textId="77777777" w:rsidR="0056515A" w:rsidRPr="00713B46" w:rsidRDefault="0056515A" w:rsidP="008B54B4">
            <w:pPr>
              <w:contextualSpacing/>
              <w:rPr>
                <w:rFonts w:ascii="Arial" w:hAnsi="Arial" w:cs="Arial"/>
                <w:color w:val="FF0000"/>
                <w:sz w:val="20"/>
                <w:szCs w:val="20"/>
              </w:rPr>
            </w:pPr>
            <w:r w:rsidRPr="00713B46">
              <w:rPr>
                <w:rFonts w:ascii="Arial" w:hAnsi="Arial" w:cs="Arial"/>
                <w:color w:val="FF0000"/>
                <w:sz w:val="20"/>
                <w:szCs w:val="20"/>
              </w:rPr>
              <w:t>Dates of Tests/Exams, Due Dates of Major Assignments, First class, last class, drop date, etc.</w:t>
            </w:r>
          </w:p>
          <w:p w14:paraId="2E7CCEDF" w14:textId="768952A8" w:rsidR="005833E0" w:rsidRDefault="005833E0" w:rsidP="0056515A">
            <w:pPr>
              <w:autoSpaceDE w:val="0"/>
              <w:autoSpaceDN w:val="0"/>
              <w:adjustRightInd w:val="0"/>
              <w:rPr>
                <w:rFonts w:ascii="Arial" w:hAnsi="Arial" w:cs="Arial"/>
                <w:color w:val="FF0000"/>
                <w:sz w:val="20"/>
                <w:szCs w:val="20"/>
              </w:rPr>
            </w:pPr>
          </w:p>
          <w:p w14:paraId="0D34F9A2" w14:textId="57261BED" w:rsidR="009D29E3" w:rsidRDefault="009D29E3" w:rsidP="0056515A">
            <w:pPr>
              <w:autoSpaceDE w:val="0"/>
              <w:autoSpaceDN w:val="0"/>
              <w:adjustRightInd w:val="0"/>
              <w:rPr>
                <w:rFonts w:ascii="Arial" w:hAnsi="Arial" w:cs="Arial"/>
                <w:color w:val="000000" w:themeColor="text1"/>
                <w:sz w:val="20"/>
                <w:szCs w:val="20"/>
              </w:rPr>
            </w:pPr>
            <w:r>
              <w:rPr>
                <w:rFonts w:ascii="Arial" w:hAnsi="Arial" w:cs="Arial"/>
                <w:color w:val="FF0000"/>
                <w:sz w:val="20"/>
                <w:szCs w:val="20"/>
              </w:rPr>
              <w:t>Due dates for assignments and exams TBA, first class January 4</w:t>
            </w:r>
            <w:r w:rsidRPr="009D29E3">
              <w:rPr>
                <w:rFonts w:ascii="Arial" w:hAnsi="Arial" w:cs="Arial"/>
                <w:color w:val="FF0000"/>
                <w:sz w:val="20"/>
                <w:szCs w:val="20"/>
                <w:vertAlign w:val="superscript"/>
              </w:rPr>
              <w:t>th</w:t>
            </w:r>
            <w:r>
              <w:rPr>
                <w:rFonts w:ascii="Arial" w:hAnsi="Arial" w:cs="Arial"/>
                <w:color w:val="FF0000"/>
                <w:sz w:val="20"/>
                <w:szCs w:val="20"/>
              </w:rPr>
              <w:t>, drop date etc., as in university website</w:t>
            </w:r>
          </w:p>
          <w:p w14:paraId="05190DF8" w14:textId="77777777" w:rsidR="005833E0" w:rsidRDefault="005833E0" w:rsidP="0056515A">
            <w:pPr>
              <w:autoSpaceDE w:val="0"/>
              <w:autoSpaceDN w:val="0"/>
              <w:adjustRightInd w:val="0"/>
              <w:rPr>
                <w:rFonts w:ascii="Arial" w:hAnsi="Arial" w:cs="Arial"/>
                <w:color w:val="000000" w:themeColor="text1"/>
                <w:sz w:val="20"/>
                <w:szCs w:val="20"/>
              </w:rPr>
            </w:pPr>
          </w:p>
          <w:p w14:paraId="2D39851D" w14:textId="77777777" w:rsidR="005833E0" w:rsidRDefault="005833E0" w:rsidP="0056515A">
            <w:pPr>
              <w:autoSpaceDE w:val="0"/>
              <w:autoSpaceDN w:val="0"/>
              <w:adjustRightInd w:val="0"/>
              <w:rPr>
                <w:rFonts w:ascii="Arial" w:hAnsi="Arial" w:cs="Arial"/>
                <w:color w:val="000000" w:themeColor="text1"/>
                <w:sz w:val="20"/>
                <w:szCs w:val="20"/>
              </w:rPr>
            </w:pPr>
          </w:p>
          <w:p w14:paraId="12B46ED9" w14:textId="77777777" w:rsidR="005833E0" w:rsidRDefault="005833E0" w:rsidP="0056515A">
            <w:pPr>
              <w:autoSpaceDE w:val="0"/>
              <w:autoSpaceDN w:val="0"/>
              <w:adjustRightInd w:val="0"/>
              <w:rPr>
                <w:rFonts w:ascii="Arial" w:hAnsi="Arial" w:cs="Arial"/>
                <w:color w:val="000000" w:themeColor="text1"/>
                <w:sz w:val="20"/>
                <w:szCs w:val="20"/>
              </w:rPr>
            </w:pPr>
          </w:p>
          <w:p w14:paraId="5E191848" w14:textId="77777777" w:rsidR="00713B46" w:rsidRPr="005833E0" w:rsidRDefault="0056515A" w:rsidP="0056515A">
            <w:pPr>
              <w:autoSpaceDE w:val="0"/>
              <w:autoSpaceDN w:val="0"/>
              <w:adjustRightInd w:val="0"/>
              <w:rPr>
                <w:rFonts w:ascii="Arial" w:hAnsi="Arial" w:cs="Arial"/>
                <w:color w:val="000000" w:themeColor="text1"/>
                <w:sz w:val="20"/>
                <w:szCs w:val="20"/>
              </w:rPr>
            </w:pPr>
            <w:r w:rsidRPr="005833E0">
              <w:rPr>
                <w:rFonts w:ascii="Arial" w:hAnsi="Arial" w:cs="Arial"/>
                <w:color w:val="000000" w:themeColor="text1"/>
                <w:sz w:val="20"/>
                <w:szCs w:val="20"/>
              </w:rPr>
              <w:t>NOTE: for additional important dates such as holidays, refer to the “Important Dates” section of the Registrar’s Website at http://www.yorku.ca/yorkweb/cs.htm</w:t>
            </w:r>
          </w:p>
          <w:p w14:paraId="03C5672A" w14:textId="77777777" w:rsidR="0056515A" w:rsidRPr="00713B46" w:rsidRDefault="0056515A" w:rsidP="00713B46">
            <w:pPr>
              <w:rPr>
                <w:rFonts w:ascii="Arial" w:hAnsi="Arial" w:cs="Arial"/>
                <w:sz w:val="24"/>
                <w:szCs w:val="24"/>
              </w:rPr>
            </w:pPr>
          </w:p>
        </w:tc>
      </w:tr>
    </w:tbl>
    <w:p w14:paraId="5AED1BA8" w14:textId="77777777" w:rsidR="00547C44" w:rsidRPr="00547C44" w:rsidRDefault="00547C44" w:rsidP="00A9322C">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8"/>
      </w:tblGrid>
      <w:tr w:rsidR="006B19D3" w:rsidRPr="00077C01" w14:paraId="5F755CDC" w14:textId="77777777" w:rsidTr="00937578">
        <w:tc>
          <w:tcPr>
            <w:tcW w:w="9418" w:type="dxa"/>
            <w:shd w:val="clear" w:color="auto" w:fill="FF0000"/>
          </w:tcPr>
          <w:p w14:paraId="4B7EEDCB"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Resources</w:t>
            </w:r>
          </w:p>
        </w:tc>
      </w:tr>
      <w:tr w:rsidR="006B19D3" w:rsidRPr="00077C01" w14:paraId="07670B2A" w14:textId="77777777" w:rsidTr="00937578">
        <w:trPr>
          <w:trHeight w:val="1152"/>
        </w:trPr>
        <w:tc>
          <w:tcPr>
            <w:tcW w:w="9418" w:type="dxa"/>
          </w:tcPr>
          <w:p w14:paraId="6C0A34F4" w14:textId="3637FD02" w:rsidR="006B19D3" w:rsidRDefault="006B19D3" w:rsidP="00E535A7">
            <w:pPr>
              <w:autoSpaceDE w:val="0"/>
              <w:autoSpaceDN w:val="0"/>
              <w:adjustRightInd w:val="0"/>
              <w:rPr>
                <w:rFonts w:ascii="Arial" w:hAnsi="Arial" w:cs="Arial"/>
                <w:color w:val="FF0000"/>
                <w:sz w:val="20"/>
                <w:szCs w:val="20"/>
              </w:rPr>
            </w:pPr>
            <w:r w:rsidRPr="00713B46">
              <w:rPr>
                <w:rFonts w:ascii="Arial" w:hAnsi="Arial" w:cs="Arial"/>
                <w:color w:val="FF0000"/>
                <w:sz w:val="20"/>
                <w:szCs w:val="20"/>
              </w:rPr>
              <w:t>Text, Website</w:t>
            </w:r>
            <w:r w:rsidR="00E535A7">
              <w:rPr>
                <w:rFonts w:ascii="Arial" w:hAnsi="Arial" w:cs="Arial"/>
                <w:color w:val="FF0000"/>
                <w:sz w:val="20"/>
                <w:szCs w:val="20"/>
              </w:rPr>
              <w:t xml:space="preserve">, </w:t>
            </w:r>
            <w:r w:rsidRPr="00713B46">
              <w:rPr>
                <w:rFonts w:ascii="Arial" w:hAnsi="Arial" w:cs="Arial"/>
                <w:color w:val="FF0000"/>
                <w:sz w:val="20"/>
                <w:szCs w:val="20"/>
              </w:rPr>
              <w:t>and related information</w:t>
            </w:r>
            <w:r w:rsidR="00E535A7">
              <w:rPr>
                <w:rFonts w:ascii="Arial" w:hAnsi="Arial" w:cs="Arial"/>
                <w:color w:val="FF0000"/>
                <w:sz w:val="20"/>
                <w:szCs w:val="20"/>
              </w:rPr>
              <w:t xml:space="preserve"> such as Clicker information, lab manual</w:t>
            </w:r>
          </w:p>
          <w:p w14:paraId="5E9E5705" w14:textId="77777777" w:rsidR="009D29E3" w:rsidRDefault="009D29E3" w:rsidP="00E535A7">
            <w:pPr>
              <w:autoSpaceDE w:val="0"/>
              <w:autoSpaceDN w:val="0"/>
              <w:adjustRightInd w:val="0"/>
              <w:rPr>
                <w:rFonts w:ascii="Arial" w:hAnsi="Arial" w:cs="Arial"/>
                <w:color w:val="FF0000"/>
                <w:sz w:val="20"/>
                <w:szCs w:val="20"/>
              </w:rPr>
            </w:pPr>
            <w:r>
              <w:rPr>
                <w:rFonts w:ascii="Arial" w:hAnsi="Arial" w:cs="Arial"/>
                <w:color w:val="FF0000"/>
                <w:sz w:val="20"/>
                <w:szCs w:val="20"/>
              </w:rPr>
              <w:t>No textbook</w:t>
            </w:r>
          </w:p>
          <w:p w14:paraId="103401DC" w14:textId="77777777" w:rsidR="009D29E3" w:rsidRDefault="009D29E3" w:rsidP="00E535A7">
            <w:pPr>
              <w:autoSpaceDE w:val="0"/>
              <w:autoSpaceDN w:val="0"/>
              <w:adjustRightInd w:val="0"/>
              <w:rPr>
                <w:rFonts w:ascii="Arial" w:hAnsi="Arial" w:cs="Arial"/>
                <w:color w:val="FF0000"/>
                <w:sz w:val="20"/>
                <w:szCs w:val="20"/>
              </w:rPr>
            </w:pPr>
            <w:r>
              <w:rPr>
                <w:rFonts w:ascii="Arial" w:hAnsi="Arial" w:cs="Arial"/>
                <w:color w:val="FF0000"/>
                <w:sz w:val="20"/>
                <w:szCs w:val="20"/>
              </w:rPr>
              <w:t>A moodle site will be set up asap.</w:t>
            </w:r>
          </w:p>
          <w:p w14:paraId="34785524" w14:textId="1CF21663" w:rsidR="009D29E3" w:rsidRPr="00713B46" w:rsidRDefault="009D29E3" w:rsidP="00E535A7">
            <w:pPr>
              <w:autoSpaceDE w:val="0"/>
              <w:autoSpaceDN w:val="0"/>
              <w:adjustRightInd w:val="0"/>
              <w:rPr>
                <w:rFonts w:ascii="Arial" w:hAnsi="Arial" w:cs="Arial"/>
                <w:color w:val="000000"/>
                <w:sz w:val="20"/>
                <w:szCs w:val="20"/>
              </w:rPr>
            </w:pPr>
            <w:r>
              <w:rPr>
                <w:rFonts w:ascii="Arial" w:hAnsi="Arial" w:cs="Arial"/>
                <w:color w:val="FF0000"/>
                <w:sz w:val="20"/>
                <w:szCs w:val="20"/>
              </w:rPr>
              <w:t>Lab modules, the assignment and debate information will be provided well before the lab sessions</w:t>
            </w:r>
          </w:p>
        </w:tc>
      </w:tr>
    </w:tbl>
    <w:p w14:paraId="33A2562F" w14:textId="77777777" w:rsidR="00547C44" w:rsidRPr="00547C44" w:rsidRDefault="00547C44" w:rsidP="00D27FED">
      <w:pPr>
        <w:spacing w:after="0"/>
        <w:contextualSpacing/>
        <w:rPr>
          <w:rFonts w:ascii="Arial" w:hAnsi="Arial" w:cs="Arial"/>
          <w:b/>
          <w:sz w:val="24"/>
          <w:szCs w:val="24"/>
        </w:rPr>
      </w:pPr>
    </w:p>
    <w:tbl>
      <w:tblPr>
        <w:tblStyle w:val="TableGrid"/>
        <w:tblW w:w="4918" w:type="pct"/>
        <w:tblBorders>
          <w:insideV w:val="single" w:sz="4" w:space="0" w:color="FF0000"/>
        </w:tblBorders>
        <w:tblLook w:val="04A0" w:firstRow="1" w:lastRow="0" w:firstColumn="1" w:lastColumn="0" w:noHBand="0" w:noVBand="1"/>
      </w:tblPr>
      <w:tblGrid>
        <w:gridCol w:w="9419"/>
      </w:tblGrid>
      <w:tr w:rsidR="006B19D3" w:rsidRPr="00077C01" w14:paraId="4D3EAB06" w14:textId="77777777" w:rsidTr="00937578">
        <w:trPr>
          <w:trHeight w:val="11"/>
        </w:trPr>
        <w:tc>
          <w:tcPr>
            <w:tcW w:w="5000" w:type="pct"/>
            <w:shd w:val="clear" w:color="auto" w:fill="FF0000"/>
          </w:tcPr>
          <w:p w14:paraId="5D8187AC" w14:textId="69F2A6D9" w:rsidR="006B19D3" w:rsidRPr="008B54B4" w:rsidRDefault="00E85EC2"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Learning Outcomes</w:t>
            </w:r>
          </w:p>
        </w:tc>
      </w:tr>
      <w:tr w:rsidR="006B19D3" w:rsidRPr="00077C01" w14:paraId="41DBFAA2" w14:textId="77777777" w:rsidTr="00937578">
        <w:trPr>
          <w:trHeight w:val="1584"/>
        </w:trPr>
        <w:tc>
          <w:tcPr>
            <w:tcW w:w="5000" w:type="pct"/>
          </w:tcPr>
          <w:p w14:paraId="137DFAA4" w14:textId="68D9E231" w:rsidR="008B54B4" w:rsidRDefault="00547C44" w:rsidP="008B54B4">
            <w:pPr>
              <w:autoSpaceDE w:val="0"/>
              <w:autoSpaceDN w:val="0"/>
              <w:adjustRightInd w:val="0"/>
              <w:rPr>
                <w:rFonts w:ascii="Arial" w:hAnsi="Arial" w:cs="Arial"/>
                <w:color w:val="FF0000"/>
                <w:sz w:val="20"/>
                <w:szCs w:val="20"/>
              </w:rPr>
            </w:pPr>
            <w:r>
              <w:rPr>
                <w:rFonts w:ascii="Arial" w:hAnsi="Arial" w:cs="Arial"/>
                <w:color w:val="FF0000"/>
                <w:sz w:val="20"/>
                <w:szCs w:val="20"/>
              </w:rPr>
              <w:t>Upon successful completion of this course, students should be able to:</w:t>
            </w:r>
          </w:p>
          <w:p w14:paraId="1053546F" w14:textId="77777777" w:rsidR="009D29E3" w:rsidRDefault="009D29E3" w:rsidP="009D29E3">
            <w:r w:rsidRPr="00111768">
              <w:rPr>
                <w:b/>
              </w:rPr>
              <w:t>Course learning objectives:</w:t>
            </w:r>
            <w:r>
              <w:t xml:space="preserve"> </w:t>
            </w:r>
          </w:p>
          <w:p w14:paraId="67DAE689" w14:textId="77777777" w:rsidR="009D29E3" w:rsidRDefault="009D29E3" w:rsidP="009D29E3">
            <w:r w:rsidRPr="00307A5C">
              <w:rPr>
                <w:i/>
              </w:rPr>
              <w:t>Cognitive</w:t>
            </w:r>
            <w:r>
              <w:t>:</w:t>
            </w:r>
          </w:p>
          <w:p w14:paraId="53CB0929" w14:textId="7E201C87" w:rsidR="009D29E3" w:rsidRDefault="009D29E3" w:rsidP="009D29E3">
            <w:r>
              <w:t>Upon successful completion of BIOL 42</w:t>
            </w:r>
            <w:r>
              <w:t>55</w:t>
            </w:r>
            <w:r>
              <w:t xml:space="preserve"> 4.0, students will be able to do all of the following and for each of the areas provide various named examples relevant to the phenomena under consideration:</w:t>
            </w:r>
          </w:p>
          <w:p w14:paraId="2F2B393F" w14:textId="77777777" w:rsidR="009D29E3" w:rsidRDefault="009D29E3" w:rsidP="009D29E3">
            <w:r>
              <w:t>• explain the principles of classification based upon phylogenetic methods</w:t>
            </w:r>
          </w:p>
          <w:p w14:paraId="283FE713" w14:textId="77777777" w:rsidR="009D29E3" w:rsidRDefault="009D29E3" w:rsidP="009D29E3">
            <w:r>
              <w:t>• use systematic and taxonomic terminology with correct scientific meaning and appropriate context</w:t>
            </w:r>
          </w:p>
          <w:p w14:paraId="36909ECB" w14:textId="3363140B" w:rsidR="009D29E3" w:rsidRDefault="009D29E3" w:rsidP="009D29E3">
            <w:r>
              <w:t>• be able to perform phylogenetic analyses using computer programs to analyse data they themselves have generated</w:t>
            </w:r>
          </w:p>
          <w:p w14:paraId="7B04BCA4" w14:textId="7FC5C6D3" w:rsidR="009D29E3" w:rsidRDefault="009D29E3" w:rsidP="009D29E3">
            <w:r>
              <w:t>• carry out a</w:t>
            </w:r>
            <w:r>
              <w:t xml:space="preserve"> biodiversity</w:t>
            </w:r>
            <w:r>
              <w:t xml:space="preserve"> inventory with all appropriate methodologies from sampling to </w:t>
            </w:r>
            <w:r>
              <w:t>analysis</w:t>
            </w:r>
          </w:p>
          <w:p w14:paraId="7B8626A7" w14:textId="6485DE16" w:rsidR="009D29E3" w:rsidRDefault="009D29E3" w:rsidP="009D29E3">
            <w:r>
              <w:t xml:space="preserve">• carry out a literature survey to find out about the biology of any </w:t>
            </w:r>
            <w:r>
              <w:t>particular</w:t>
            </w:r>
            <w:r>
              <w:t xml:space="preserve"> </w:t>
            </w:r>
            <w:r>
              <w:t>group of organisms</w:t>
            </w:r>
          </w:p>
          <w:p w14:paraId="7EA5D0C6" w14:textId="5EEF9531" w:rsidR="009D29E3" w:rsidRDefault="009D29E3" w:rsidP="009D29E3">
            <w:r>
              <w:t xml:space="preserve">• </w:t>
            </w:r>
            <w:r>
              <w:t>understand that defining the term “species” is difficult, and understand several of the more commonly used concepts</w:t>
            </w:r>
          </w:p>
          <w:p w14:paraId="58328CD7" w14:textId="15FB018D" w:rsidR="00146D55" w:rsidRDefault="00146D55" w:rsidP="009D29E3">
            <w:r>
              <w:t>•</w:t>
            </w:r>
            <w:r>
              <w:t xml:space="preserve"> understand how DNA barcoding works and how it is applied</w:t>
            </w:r>
          </w:p>
          <w:p w14:paraId="59F539A1" w14:textId="294B6F4B" w:rsidR="00146D55" w:rsidRDefault="009D29E3" w:rsidP="009D29E3">
            <w:r>
              <w:t xml:space="preserve">• </w:t>
            </w:r>
            <w:r w:rsidR="00146D55">
              <w:t>understand the different ways in which the number of species on the planet is guesstimated</w:t>
            </w:r>
          </w:p>
          <w:p w14:paraId="6F431AE5" w14:textId="799562BD" w:rsidR="00146D55" w:rsidRDefault="00146D55" w:rsidP="009D29E3">
            <w:r>
              <w:t>•</w:t>
            </w:r>
            <w:r>
              <w:t xml:space="preserve"> understand how the diversity of species is estimated from the fossil record and be able to explain the pattern of species diversity change over time since the Precambrian</w:t>
            </w:r>
          </w:p>
          <w:p w14:paraId="72F9E01F" w14:textId="59773CC9" w:rsidR="00146D55" w:rsidRDefault="00146D55" w:rsidP="009D29E3">
            <w:r>
              <w:t>•</w:t>
            </w:r>
            <w:r>
              <w:t xml:space="preserve"> explain what happened during past mass extinctions</w:t>
            </w:r>
          </w:p>
          <w:p w14:paraId="4E63DE8F" w14:textId="4C7F6972" w:rsidR="00146D55" w:rsidRDefault="00146D55" w:rsidP="009D29E3">
            <w:r>
              <w:t>•</w:t>
            </w:r>
            <w:r>
              <w:t xml:space="preserve"> explain the complexities around dealing with the Pleistocene extinction event</w:t>
            </w:r>
          </w:p>
          <w:p w14:paraId="4EFD19F2" w14:textId="50E3E099" w:rsidR="00146D55" w:rsidRDefault="00146D55" w:rsidP="009D29E3">
            <w:r>
              <w:t>•</w:t>
            </w:r>
            <w:r>
              <w:t xml:space="preserve"> understand the patterns in historical extinctions</w:t>
            </w:r>
          </w:p>
          <w:p w14:paraId="512C3847" w14:textId="497891F0" w:rsidR="00146D55" w:rsidRDefault="00146D55" w:rsidP="009D29E3">
            <w:r>
              <w:t>•</w:t>
            </w:r>
            <w:r>
              <w:t xml:space="preserve"> be able to explain extinction as a process</w:t>
            </w:r>
          </w:p>
          <w:p w14:paraId="037F0EBF" w14:textId="6C507D9F" w:rsidR="00CE2FB4" w:rsidRDefault="00CE2FB4" w:rsidP="009D29E3">
            <w:r>
              <w:t>•</w:t>
            </w:r>
            <w:r>
              <w:t xml:space="preserve"> understand the principles of conservation genetics</w:t>
            </w:r>
          </w:p>
          <w:p w14:paraId="4A9C9ECE" w14:textId="6E44A7DB" w:rsidR="009D29E3" w:rsidRDefault="009D29E3" w:rsidP="009D29E3">
            <w:r>
              <w:lastRenderedPageBreak/>
              <w:t xml:space="preserve">• </w:t>
            </w:r>
            <w:r w:rsidR="00146D55">
              <w:t>understand island biogeography and the species area relationship (and some of its more modern analogues)</w:t>
            </w:r>
          </w:p>
          <w:p w14:paraId="75852A49" w14:textId="4F2A6237" w:rsidR="009D29E3" w:rsidRDefault="009D29E3" w:rsidP="009D29E3">
            <w:r>
              <w:t xml:space="preserve">• </w:t>
            </w:r>
            <w:r w:rsidR="00146D55">
              <w:t>be able to explain the main predicted causes of future extinction with particular emphasis upon climate change and the complexities that arise from it</w:t>
            </w:r>
          </w:p>
          <w:p w14:paraId="2B693BF6" w14:textId="7F2E12DF" w:rsidR="00CE2FB4" w:rsidRDefault="009D29E3" w:rsidP="00CE2FB4">
            <w:r>
              <w:t xml:space="preserve">• </w:t>
            </w:r>
            <w:r w:rsidR="00CE2FB4">
              <w:t xml:space="preserve">be able to explain to a wide variety of different audiences  the way in which people use other organisms </w:t>
            </w:r>
          </w:p>
          <w:p w14:paraId="26D1C674" w14:textId="77777777" w:rsidR="009D29E3" w:rsidRDefault="009D29E3" w:rsidP="009D29E3"/>
          <w:p w14:paraId="58B70A95" w14:textId="77777777" w:rsidR="009D29E3" w:rsidRDefault="009D29E3" w:rsidP="009D29E3">
            <w:r w:rsidRPr="00307A5C">
              <w:rPr>
                <w:i/>
              </w:rPr>
              <w:t>Psychomotor</w:t>
            </w:r>
            <w:r>
              <w:t xml:space="preserve">: </w:t>
            </w:r>
          </w:p>
          <w:p w14:paraId="011DEA0C" w14:textId="15BBC45D" w:rsidR="009D29E3" w:rsidRDefault="009D29E3" w:rsidP="009D29E3">
            <w:r>
              <w:t>Upon su</w:t>
            </w:r>
            <w:r w:rsidR="00146D55">
              <w:t>ccessful completion of BIOL 4255</w:t>
            </w:r>
            <w:r>
              <w:t xml:space="preserve"> 4.0, students will be able to do all of the following:</w:t>
            </w:r>
          </w:p>
          <w:p w14:paraId="7057DA4F" w14:textId="2596F24B" w:rsidR="009D29E3" w:rsidRDefault="009D29E3" w:rsidP="00CE2FB4">
            <w:r>
              <w:t xml:space="preserve">• </w:t>
            </w:r>
            <w:r w:rsidR="00CE2FB4">
              <w:t>use computers and computer programs effectively</w:t>
            </w:r>
          </w:p>
          <w:p w14:paraId="2AD9F5B3" w14:textId="001DCBCB" w:rsidR="00CE2FB4" w:rsidRDefault="00CE2FB4" w:rsidP="00CE2FB4">
            <w:r>
              <w:t>•</w:t>
            </w:r>
            <w:r>
              <w:t xml:space="preserve"> manipulate model organisms</w:t>
            </w:r>
          </w:p>
          <w:p w14:paraId="121FCBCB" w14:textId="46F6CADF" w:rsidR="00CE2FB4" w:rsidRDefault="00CE2FB4" w:rsidP="00CE2FB4">
            <w:r>
              <w:t>•</w:t>
            </w:r>
            <w:r>
              <w:t xml:space="preserve"> use paper and scissors to construct an illustrated phylogeny</w:t>
            </w:r>
          </w:p>
          <w:p w14:paraId="755EFC3C" w14:textId="77777777" w:rsidR="009D29E3" w:rsidRDefault="009D29E3" w:rsidP="009D29E3"/>
          <w:p w14:paraId="57FF8D72" w14:textId="77777777" w:rsidR="009D29E3" w:rsidRDefault="009D29E3" w:rsidP="009D29E3">
            <w:r w:rsidRPr="00307A5C">
              <w:rPr>
                <w:i/>
              </w:rPr>
              <w:t>Affective</w:t>
            </w:r>
            <w:r>
              <w:t>:</w:t>
            </w:r>
          </w:p>
          <w:p w14:paraId="01E22DCD" w14:textId="7744BBDA" w:rsidR="009D29E3" w:rsidRDefault="009D29E3" w:rsidP="009D29E3">
            <w:r>
              <w:t>Upon su</w:t>
            </w:r>
            <w:r w:rsidR="00146D55">
              <w:t>ccessful completion of BIOL 4255</w:t>
            </w:r>
            <w:r>
              <w:t xml:space="preserve"> 4.0, students will be able to do all of the following:</w:t>
            </w:r>
          </w:p>
          <w:p w14:paraId="5D03CDB7" w14:textId="2A34EB90" w:rsidR="009D29E3" w:rsidRDefault="009D29E3" w:rsidP="009D29E3">
            <w:r>
              <w:t xml:space="preserve">• Explain their appreciation of the aesthetic beauty of </w:t>
            </w:r>
            <w:r w:rsidR="00146D55">
              <w:t>organisms</w:t>
            </w:r>
          </w:p>
          <w:p w14:paraId="75F7C0D1" w14:textId="1D13C16B" w:rsidR="009D29E3" w:rsidRDefault="009D29E3" w:rsidP="009D29E3">
            <w:r>
              <w:t xml:space="preserve">• Describe their appreciation for their intellectual fascination with </w:t>
            </w:r>
            <w:r w:rsidR="00146D55">
              <w:t>organisms</w:t>
            </w:r>
          </w:p>
          <w:p w14:paraId="3CAD12E1" w14:textId="26152798" w:rsidR="009D29E3" w:rsidRDefault="009D29E3" w:rsidP="009D29E3">
            <w:r>
              <w:t xml:space="preserve">• Explain their appreciation of the utility of </w:t>
            </w:r>
            <w:r w:rsidR="00146D55">
              <w:t>organisms</w:t>
            </w:r>
            <w:r>
              <w:t xml:space="preserve"> in a wide range of circumstances</w:t>
            </w:r>
          </w:p>
          <w:p w14:paraId="56BA0C71" w14:textId="72524A31" w:rsidR="009D29E3" w:rsidRDefault="009D29E3" w:rsidP="009D29E3">
            <w:r>
              <w:t xml:space="preserve">• Describe </w:t>
            </w:r>
            <w:r w:rsidR="00146D55">
              <w:t xml:space="preserve">the fascinating diversity of organisms </w:t>
            </w:r>
            <w:r>
              <w:t>in appearance, behaviour, ecology and impacts upon humanity</w:t>
            </w:r>
          </w:p>
          <w:p w14:paraId="04D1A728" w14:textId="66F02F2D" w:rsidR="00CE2FB4" w:rsidRDefault="00CE2FB4" w:rsidP="009D29E3">
            <w:r>
              <w:t>•</w:t>
            </w:r>
            <w:r>
              <w:t xml:space="preserve"> appreciate the importance of rational debate over a controversial topic and appreciate both sides of the argument(s)</w:t>
            </w:r>
          </w:p>
          <w:p w14:paraId="0E75376D" w14:textId="2392BCC5" w:rsidR="009D29E3" w:rsidRPr="008B54B4" w:rsidRDefault="009D29E3" w:rsidP="008B54B4">
            <w:pPr>
              <w:autoSpaceDE w:val="0"/>
              <w:autoSpaceDN w:val="0"/>
              <w:adjustRightInd w:val="0"/>
              <w:rPr>
                <w:rFonts w:ascii="Arial" w:hAnsi="Arial" w:cs="Arial"/>
                <w:color w:val="FF0000"/>
                <w:sz w:val="20"/>
                <w:szCs w:val="20"/>
              </w:rPr>
            </w:pPr>
          </w:p>
        </w:tc>
      </w:tr>
    </w:tbl>
    <w:p w14:paraId="2F2AEEDF" w14:textId="44F34C5E" w:rsidR="009250D9" w:rsidRPr="00547C44" w:rsidRDefault="009250D9" w:rsidP="00547C44">
      <w:pPr>
        <w:spacing w:after="0"/>
        <w:contextualSpacing/>
        <w:rPr>
          <w:sz w:val="24"/>
        </w:rPr>
      </w:pPr>
    </w:p>
    <w:tbl>
      <w:tblPr>
        <w:tblStyle w:val="TableGrid"/>
        <w:tblW w:w="9418" w:type="dxa"/>
        <w:tblLook w:val="04A0" w:firstRow="1" w:lastRow="0" w:firstColumn="1" w:lastColumn="0" w:noHBand="0" w:noVBand="1"/>
      </w:tblPr>
      <w:tblGrid>
        <w:gridCol w:w="9418"/>
      </w:tblGrid>
      <w:tr w:rsidR="006B19D3" w:rsidRPr="00077C01" w14:paraId="22C1AE6D" w14:textId="77777777" w:rsidTr="00937578">
        <w:tc>
          <w:tcPr>
            <w:tcW w:w="9418" w:type="dxa"/>
            <w:shd w:val="clear" w:color="auto" w:fill="FF0000"/>
          </w:tcPr>
          <w:p w14:paraId="1D1AA892"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Content</w:t>
            </w:r>
          </w:p>
        </w:tc>
      </w:tr>
      <w:tr w:rsidR="004A2DA9" w:rsidRPr="00077C01" w14:paraId="0B474AA5" w14:textId="77777777" w:rsidTr="00937578">
        <w:trPr>
          <w:trHeight w:val="6624"/>
        </w:trPr>
        <w:tc>
          <w:tcPr>
            <w:tcW w:w="9418" w:type="dxa"/>
            <w:shd w:val="clear" w:color="auto" w:fill="auto"/>
          </w:tcPr>
          <w:p w14:paraId="7B4D46B6" w14:textId="77777777" w:rsidR="004A2DA9" w:rsidRPr="00713B46" w:rsidRDefault="004A2DA9" w:rsidP="008B54B4">
            <w:pPr>
              <w:tabs>
                <w:tab w:val="left" w:pos="9135"/>
              </w:tabs>
              <w:contextualSpacing/>
              <w:rPr>
                <w:rFonts w:ascii="Arial" w:hAnsi="Arial" w:cs="Arial"/>
                <w:color w:val="FF0000"/>
                <w:sz w:val="20"/>
                <w:szCs w:val="20"/>
              </w:rPr>
            </w:pPr>
            <w:r w:rsidRPr="00713B46">
              <w:rPr>
                <w:rFonts w:ascii="Arial" w:hAnsi="Arial" w:cs="Arial"/>
                <w:color w:val="FF0000"/>
                <w:sz w:val="20"/>
                <w:szCs w:val="20"/>
              </w:rPr>
              <w:t>Details of what will be taught in the course. For example, expanded course description (a description of the course in your own words, not the calendar copy), a list of lecture topics or lecture schedule with associated readings</w:t>
            </w:r>
          </w:p>
          <w:p w14:paraId="0F8853BA" w14:textId="77777777" w:rsidR="004A2DA9" w:rsidRDefault="004A2DA9" w:rsidP="00FC2D4C">
            <w:pPr>
              <w:autoSpaceDE w:val="0"/>
              <w:autoSpaceDN w:val="0"/>
              <w:adjustRightInd w:val="0"/>
              <w:rPr>
                <w:rFonts w:ascii="Arial" w:hAnsi="Arial" w:cs="Arial"/>
                <w:color w:val="FF0000"/>
                <w:sz w:val="20"/>
                <w:szCs w:val="20"/>
              </w:rPr>
            </w:pPr>
            <w:r w:rsidRPr="00713B46">
              <w:rPr>
                <w:rFonts w:ascii="Arial" w:hAnsi="Arial" w:cs="Arial"/>
                <w:i/>
                <w:color w:val="FF0000"/>
                <w:sz w:val="20"/>
                <w:szCs w:val="20"/>
              </w:rPr>
              <w:t xml:space="preserve">E.g. </w:t>
            </w:r>
            <w:r w:rsidR="00FC2D4C" w:rsidRPr="00713B46">
              <w:rPr>
                <w:rFonts w:ascii="Arial" w:hAnsi="Arial" w:cs="Arial"/>
                <w:color w:val="FF0000"/>
                <w:sz w:val="20"/>
                <w:szCs w:val="20"/>
              </w:rPr>
              <w:t>Lecture Date and Topic, as</w:t>
            </w:r>
            <w:r w:rsidRPr="00713B46">
              <w:rPr>
                <w:rFonts w:ascii="Arial" w:hAnsi="Arial" w:cs="Arial"/>
                <w:color w:val="FF0000"/>
                <w:sz w:val="20"/>
                <w:szCs w:val="20"/>
              </w:rPr>
              <w:t>sociated readings, materials, etc.</w:t>
            </w:r>
          </w:p>
          <w:p w14:paraId="7C00C369" w14:textId="77777777" w:rsidR="00E535A7" w:rsidRDefault="00E535A7" w:rsidP="00FC2D4C">
            <w:pPr>
              <w:autoSpaceDE w:val="0"/>
              <w:autoSpaceDN w:val="0"/>
              <w:adjustRightInd w:val="0"/>
              <w:rPr>
                <w:rFonts w:ascii="Arial" w:hAnsi="Arial" w:cs="Arial"/>
                <w:color w:val="FF0000"/>
                <w:sz w:val="20"/>
                <w:szCs w:val="20"/>
              </w:rPr>
            </w:pPr>
          </w:p>
          <w:p w14:paraId="274EB946" w14:textId="77777777" w:rsidR="00E535A7" w:rsidRDefault="00E535A7" w:rsidP="00E535A7">
            <w:pPr>
              <w:autoSpaceDE w:val="0"/>
              <w:autoSpaceDN w:val="0"/>
              <w:adjustRightInd w:val="0"/>
              <w:rPr>
                <w:rFonts w:ascii="Arial" w:hAnsi="Arial" w:cs="Arial"/>
                <w:color w:val="FF0000"/>
                <w:sz w:val="20"/>
                <w:szCs w:val="20"/>
              </w:rPr>
            </w:pPr>
            <w:r>
              <w:rPr>
                <w:rFonts w:ascii="Arial" w:hAnsi="Arial" w:cs="Arial"/>
                <w:color w:val="FF0000"/>
                <w:sz w:val="20"/>
                <w:szCs w:val="20"/>
              </w:rPr>
              <w:t xml:space="preserve">If you like to provide a detailed lecture outline you can also post it on Moodle and refer students to it. </w:t>
            </w:r>
          </w:p>
          <w:p w14:paraId="6B812901" w14:textId="77777777" w:rsidR="00CE2FB4" w:rsidRDefault="00CE2FB4" w:rsidP="00E535A7">
            <w:pPr>
              <w:autoSpaceDE w:val="0"/>
              <w:autoSpaceDN w:val="0"/>
              <w:adjustRightInd w:val="0"/>
              <w:rPr>
                <w:rFonts w:ascii="Arial" w:hAnsi="Arial" w:cs="Arial"/>
                <w:color w:val="FF0000"/>
                <w:sz w:val="20"/>
                <w:szCs w:val="20"/>
              </w:rPr>
            </w:pPr>
          </w:p>
          <w:p w14:paraId="5E9EC062" w14:textId="3A8C8A42" w:rsidR="00CE2FB4" w:rsidRPr="00FC2D4C" w:rsidRDefault="00CE2FB4" w:rsidP="00CE2FB4">
            <w:pPr>
              <w:autoSpaceDE w:val="0"/>
              <w:autoSpaceDN w:val="0"/>
              <w:adjustRightInd w:val="0"/>
              <w:rPr>
                <w:rFonts w:ascii="Arial" w:hAnsi="Arial" w:cs="Arial"/>
                <w:color w:val="000000"/>
                <w:sz w:val="24"/>
                <w:szCs w:val="24"/>
              </w:rPr>
            </w:pPr>
            <w:r>
              <w:rPr>
                <w:rFonts w:ascii="Arial" w:hAnsi="Arial" w:cs="Arial"/>
                <w:color w:val="FF0000"/>
                <w:sz w:val="20"/>
                <w:szCs w:val="20"/>
              </w:rPr>
              <w:t>This will be provided in class, by email and on moodle as soon as that is set up for the course.</w:t>
            </w:r>
          </w:p>
        </w:tc>
      </w:tr>
    </w:tbl>
    <w:p w14:paraId="47C994D5" w14:textId="1C8DF997" w:rsidR="003C24B7" w:rsidRDefault="003C24B7" w:rsidP="003C24B7">
      <w:pPr>
        <w:spacing w:after="0"/>
        <w:contextualSpacing/>
      </w:pPr>
    </w:p>
    <w:tbl>
      <w:tblPr>
        <w:tblStyle w:val="TableGrid"/>
        <w:tblW w:w="0" w:type="auto"/>
        <w:tblBorders>
          <w:insideV w:val="single" w:sz="4" w:space="0" w:color="FF0000"/>
        </w:tblBorders>
        <w:tblLook w:val="04A0" w:firstRow="1" w:lastRow="0" w:firstColumn="1" w:lastColumn="0" w:noHBand="0" w:noVBand="1"/>
      </w:tblPr>
      <w:tblGrid>
        <w:gridCol w:w="9411"/>
      </w:tblGrid>
      <w:tr w:rsidR="004F6039" w:rsidRPr="00077C01" w14:paraId="48D9F60D" w14:textId="77777777" w:rsidTr="008B54B4">
        <w:tc>
          <w:tcPr>
            <w:tcW w:w="9411" w:type="dxa"/>
            <w:shd w:val="clear" w:color="auto" w:fill="FF0000"/>
          </w:tcPr>
          <w:p w14:paraId="36BB41D9" w14:textId="4CADEF7E" w:rsidR="004F6039" w:rsidRPr="008B54B4" w:rsidRDefault="00547C4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E</w:t>
            </w:r>
            <w:r w:rsidR="004F6039" w:rsidRPr="008B54B4">
              <w:rPr>
                <w:rFonts w:ascii="Arial" w:hAnsi="Arial" w:cs="Arial"/>
                <w:color w:val="FFFFFF" w:themeColor="background1"/>
                <w:sz w:val="24"/>
                <w:szCs w:val="24"/>
              </w:rPr>
              <w:t>xperiential Education and E-Learning</w:t>
            </w:r>
          </w:p>
        </w:tc>
      </w:tr>
      <w:tr w:rsidR="004F6039" w:rsidRPr="00077C01" w14:paraId="4A7C1D1F" w14:textId="77777777" w:rsidTr="008B54B4">
        <w:trPr>
          <w:trHeight w:val="1152"/>
        </w:trPr>
        <w:tc>
          <w:tcPr>
            <w:tcW w:w="9411" w:type="dxa"/>
          </w:tcPr>
          <w:p w14:paraId="3CA0D2DB" w14:textId="77777777" w:rsidR="004F6039" w:rsidRDefault="004F6039" w:rsidP="008B54B4">
            <w:pPr>
              <w:autoSpaceDE w:val="0"/>
              <w:autoSpaceDN w:val="0"/>
              <w:adjustRightInd w:val="0"/>
              <w:rPr>
                <w:rFonts w:ascii="Arial" w:hAnsi="Arial" w:cs="Arial"/>
                <w:color w:val="FF0000"/>
                <w:sz w:val="20"/>
                <w:szCs w:val="20"/>
              </w:rPr>
            </w:pPr>
            <w:r w:rsidRPr="00713B46">
              <w:rPr>
                <w:rFonts w:ascii="Arial" w:hAnsi="Arial" w:cs="Arial"/>
                <w:color w:val="FF0000"/>
                <w:sz w:val="20"/>
                <w:szCs w:val="20"/>
              </w:rPr>
              <w:lastRenderedPageBreak/>
              <w:t>Description of course components that would be classified as EE or e-learning.</w:t>
            </w:r>
          </w:p>
          <w:p w14:paraId="08A7A197" w14:textId="77777777" w:rsidR="00325DF4" w:rsidRDefault="00325DF4" w:rsidP="008B54B4">
            <w:pPr>
              <w:autoSpaceDE w:val="0"/>
              <w:autoSpaceDN w:val="0"/>
              <w:adjustRightInd w:val="0"/>
              <w:rPr>
                <w:rFonts w:ascii="Arial" w:hAnsi="Arial" w:cs="Arial"/>
                <w:color w:val="FF0000"/>
                <w:sz w:val="20"/>
                <w:szCs w:val="20"/>
              </w:rPr>
            </w:pPr>
          </w:p>
          <w:p w14:paraId="6CC130DA" w14:textId="165FFE1E" w:rsidR="00CE2FB4" w:rsidRPr="00713B46" w:rsidRDefault="00CE2FB4" w:rsidP="008B54B4">
            <w:pPr>
              <w:autoSpaceDE w:val="0"/>
              <w:autoSpaceDN w:val="0"/>
              <w:adjustRightInd w:val="0"/>
              <w:rPr>
                <w:rFonts w:ascii="Arial" w:hAnsi="Arial" w:cs="Arial"/>
                <w:color w:val="000000"/>
                <w:sz w:val="20"/>
                <w:szCs w:val="20"/>
              </w:rPr>
            </w:pPr>
            <w:r>
              <w:rPr>
                <w:rFonts w:ascii="Arial" w:hAnsi="Arial" w:cs="Arial"/>
                <w:color w:val="FF0000"/>
                <w:sz w:val="20"/>
                <w:szCs w:val="20"/>
              </w:rPr>
              <w:t>Please see answer to “learning outcomes” above for more information on this</w:t>
            </w:r>
          </w:p>
        </w:tc>
      </w:tr>
    </w:tbl>
    <w:p w14:paraId="076A0101"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4F6039" w:rsidRPr="00077C01" w14:paraId="457B7D0A" w14:textId="77777777" w:rsidTr="008B54B4">
        <w:tc>
          <w:tcPr>
            <w:tcW w:w="9411" w:type="dxa"/>
            <w:shd w:val="clear" w:color="auto" w:fill="FF0000"/>
          </w:tcPr>
          <w:p w14:paraId="48F3A130" w14:textId="77777777" w:rsidR="004F6039" w:rsidRPr="008B54B4" w:rsidRDefault="004F6039"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Other Information</w:t>
            </w:r>
          </w:p>
        </w:tc>
      </w:tr>
      <w:tr w:rsidR="004F6039" w:rsidRPr="00077C01" w14:paraId="146BF2C7" w14:textId="77777777" w:rsidTr="00937578">
        <w:trPr>
          <w:trHeight w:val="1872"/>
        </w:trPr>
        <w:tc>
          <w:tcPr>
            <w:tcW w:w="9411" w:type="dxa"/>
          </w:tcPr>
          <w:p w14:paraId="2D78B0DD" w14:textId="3566D0E2" w:rsidR="004F6039" w:rsidRDefault="004F6039" w:rsidP="008B54B4">
            <w:pPr>
              <w:autoSpaceDE w:val="0"/>
              <w:autoSpaceDN w:val="0"/>
              <w:adjustRightInd w:val="0"/>
              <w:rPr>
                <w:rFonts w:ascii="Arial" w:hAnsi="Arial" w:cs="Arial"/>
                <w:color w:val="FF0000"/>
                <w:sz w:val="20"/>
                <w:szCs w:val="20"/>
              </w:rPr>
            </w:pPr>
            <w:r w:rsidRPr="00713B46">
              <w:rPr>
                <w:rFonts w:ascii="Arial" w:hAnsi="Arial" w:cs="Arial"/>
                <w:color w:val="FF0000"/>
                <w:sz w:val="20"/>
                <w:szCs w:val="20"/>
              </w:rPr>
              <w:t>Any information you want in your outline that does not fall under the other categories, such as laboratory information, the expectations you have for your students, tips for success, role of tutorial, role of instructors, etc.</w:t>
            </w:r>
          </w:p>
          <w:p w14:paraId="7BA48BDA" w14:textId="77777777" w:rsidR="008B54B4" w:rsidRDefault="008B54B4" w:rsidP="00937578">
            <w:pPr>
              <w:autoSpaceDE w:val="0"/>
              <w:autoSpaceDN w:val="0"/>
              <w:adjustRightInd w:val="0"/>
              <w:rPr>
                <w:rFonts w:ascii="Arial" w:hAnsi="Arial" w:cs="Arial"/>
                <w:color w:val="000000"/>
                <w:sz w:val="20"/>
                <w:szCs w:val="20"/>
              </w:rPr>
            </w:pPr>
          </w:p>
          <w:p w14:paraId="72962AEB" w14:textId="77777777" w:rsidR="00CE2FB4" w:rsidRDefault="00CE2FB4" w:rsidP="00937578">
            <w:pPr>
              <w:autoSpaceDE w:val="0"/>
              <w:autoSpaceDN w:val="0"/>
              <w:adjustRightInd w:val="0"/>
              <w:rPr>
                <w:rFonts w:ascii="Arial" w:hAnsi="Arial" w:cs="Arial"/>
                <w:color w:val="000000"/>
                <w:sz w:val="20"/>
                <w:szCs w:val="20"/>
              </w:rPr>
            </w:pPr>
            <w:r>
              <w:rPr>
                <w:rFonts w:ascii="Arial" w:hAnsi="Arial" w:cs="Arial"/>
                <w:color w:val="000000"/>
                <w:sz w:val="20"/>
                <w:szCs w:val="20"/>
              </w:rPr>
              <w:t>Students should arrive to lectures on time.</w:t>
            </w:r>
          </w:p>
          <w:p w14:paraId="4F100A45" w14:textId="77777777" w:rsidR="00CE2FB4" w:rsidRDefault="00CE2FB4" w:rsidP="00937578">
            <w:pPr>
              <w:autoSpaceDE w:val="0"/>
              <w:autoSpaceDN w:val="0"/>
              <w:adjustRightInd w:val="0"/>
              <w:rPr>
                <w:rFonts w:ascii="Arial" w:hAnsi="Arial" w:cs="Arial"/>
                <w:color w:val="000000"/>
                <w:sz w:val="20"/>
                <w:szCs w:val="20"/>
              </w:rPr>
            </w:pPr>
            <w:r>
              <w:rPr>
                <w:rFonts w:ascii="Arial" w:hAnsi="Arial" w:cs="Arial"/>
                <w:color w:val="000000"/>
                <w:sz w:val="20"/>
                <w:szCs w:val="20"/>
              </w:rPr>
              <w:t>Students should arrive to laboratory sessions having already read the relevant materials provided associated with that lab.</w:t>
            </w:r>
          </w:p>
          <w:p w14:paraId="21B76A0B" w14:textId="77777777" w:rsidR="00CE2FB4" w:rsidRPr="00713B46" w:rsidRDefault="00CE2FB4" w:rsidP="00937578">
            <w:pPr>
              <w:autoSpaceDE w:val="0"/>
              <w:autoSpaceDN w:val="0"/>
              <w:adjustRightInd w:val="0"/>
              <w:rPr>
                <w:rFonts w:ascii="Arial" w:hAnsi="Arial" w:cs="Arial"/>
                <w:color w:val="000000"/>
                <w:sz w:val="20"/>
                <w:szCs w:val="20"/>
              </w:rPr>
            </w:pPr>
          </w:p>
        </w:tc>
      </w:tr>
    </w:tbl>
    <w:p w14:paraId="79223114"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4F6039" w:rsidRPr="00077C01" w14:paraId="122F7C07" w14:textId="77777777" w:rsidTr="008B54B4">
        <w:tc>
          <w:tcPr>
            <w:tcW w:w="9411" w:type="dxa"/>
            <w:shd w:val="clear" w:color="auto" w:fill="FF0000"/>
          </w:tcPr>
          <w:p w14:paraId="135DD7E1" w14:textId="77777777" w:rsidR="004F6039" w:rsidRPr="008B54B4" w:rsidRDefault="00A9322C"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Policies</w:t>
            </w:r>
          </w:p>
        </w:tc>
      </w:tr>
      <w:tr w:rsidR="004F6039" w:rsidRPr="00077C01" w14:paraId="3B10BE9C" w14:textId="77777777" w:rsidTr="008B54B4">
        <w:trPr>
          <w:trHeight w:val="3312"/>
        </w:trPr>
        <w:tc>
          <w:tcPr>
            <w:tcW w:w="9411" w:type="dxa"/>
          </w:tcPr>
          <w:p w14:paraId="42B5CF3E" w14:textId="08F60521" w:rsidR="004F6039" w:rsidRPr="00E535A7" w:rsidRDefault="00626B29" w:rsidP="008B54B4">
            <w:pPr>
              <w:autoSpaceDE w:val="0"/>
              <w:autoSpaceDN w:val="0"/>
              <w:adjustRightInd w:val="0"/>
              <w:rPr>
                <w:rFonts w:ascii="Arial" w:hAnsi="Arial" w:cs="Arial"/>
                <w:color w:val="FF0000"/>
                <w:sz w:val="20"/>
                <w:szCs w:val="20"/>
              </w:rPr>
            </w:pPr>
            <w:r w:rsidRPr="00E535A7">
              <w:rPr>
                <w:rFonts w:ascii="Arial" w:hAnsi="Arial" w:cs="Arial"/>
                <w:color w:val="FF0000"/>
                <w:sz w:val="20"/>
                <w:szCs w:val="20"/>
              </w:rPr>
              <w:t>Policies you set for your course – for example:</w:t>
            </w:r>
          </w:p>
          <w:p w14:paraId="53DC47ED" w14:textId="77777777" w:rsidR="00626B29" w:rsidRPr="00E535A7" w:rsidRDefault="00626B29" w:rsidP="00626B29">
            <w:pPr>
              <w:pStyle w:val="ListParagraph"/>
              <w:numPr>
                <w:ilvl w:val="0"/>
                <w:numId w:val="4"/>
              </w:numPr>
              <w:autoSpaceDE w:val="0"/>
              <w:autoSpaceDN w:val="0"/>
              <w:adjustRightInd w:val="0"/>
              <w:rPr>
                <w:rFonts w:ascii="Arial" w:hAnsi="Arial" w:cs="Arial"/>
                <w:color w:val="FF0000"/>
                <w:sz w:val="20"/>
                <w:szCs w:val="20"/>
              </w:rPr>
            </w:pPr>
            <w:r w:rsidRPr="00E535A7">
              <w:rPr>
                <w:rFonts w:ascii="Arial" w:hAnsi="Arial" w:cs="Arial"/>
                <w:color w:val="FF0000"/>
                <w:sz w:val="20"/>
                <w:szCs w:val="20"/>
              </w:rPr>
              <w:t>Policy for missed labs, assignments, midterms, tests</w:t>
            </w:r>
          </w:p>
          <w:p w14:paraId="44C03719" w14:textId="77777777" w:rsidR="00626B29" w:rsidRPr="00E535A7" w:rsidRDefault="00626B29" w:rsidP="00626B29">
            <w:pPr>
              <w:pStyle w:val="ListParagraph"/>
              <w:numPr>
                <w:ilvl w:val="0"/>
                <w:numId w:val="4"/>
              </w:numPr>
              <w:autoSpaceDE w:val="0"/>
              <w:autoSpaceDN w:val="0"/>
              <w:adjustRightInd w:val="0"/>
              <w:rPr>
                <w:rFonts w:ascii="Arial" w:hAnsi="Arial" w:cs="Arial"/>
                <w:color w:val="FF0000"/>
                <w:sz w:val="20"/>
                <w:szCs w:val="20"/>
              </w:rPr>
            </w:pPr>
            <w:r w:rsidRPr="00E535A7">
              <w:rPr>
                <w:rFonts w:ascii="Arial" w:hAnsi="Arial" w:cs="Arial"/>
                <w:color w:val="FF0000"/>
                <w:sz w:val="20"/>
                <w:szCs w:val="20"/>
              </w:rPr>
              <w:t>Penalties for late assignments</w:t>
            </w:r>
          </w:p>
          <w:p w14:paraId="1D0E986B" w14:textId="77777777" w:rsidR="00626B29" w:rsidRPr="00E535A7" w:rsidRDefault="00626B29" w:rsidP="00626B29">
            <w:pPr>
              <w:pStyle w:val="ListParagraph"/>
              <w:numPr>
                <w:ilvl w:val="0"/>
                <w:numId w:val="4"/>
              </w:numPr>
              <w:autoSpaceDE w:val="0"/>
              <w:autoSpaceDN w:val="0"/>
              <w:adjustRightInd w:val="0"/>
              <w:rPr>
                <w:rFonts w:ascii="Arial" w:hAnsi="Arial" w:cs="Arial"/>
                <w:color w:val="FF0000"/>
                <w:sz w:val="20"/>
                <w:szCs w:val="20"/>
              </w:rPr>
            </w:pPr>
            <w:r w:rsidRPr="00E535A7">
              <w:rPr>
                <w:rFonts w:ascii="Arial" w:hAnsi="Arial" w:cs="Arial"/>
                <w:color w:val="FF0000"/>
                <w:sz w:val="20"/>
                <w:szCs w:val="20"/>
              </w:rPr>
              <w:t>Email and discussion forum etiquette/policies</w:t>
            </w:r>
          </w:p>
          <w:p w14:paraId="44684372" w14:textId="77777777" w:rsidR="00626B29" w:rsidRPr="00CE2FB4" w:rsidRDefault="00626B29" w:rsidP="00626B29">
            <w:pPr>
              <w:pStyle w:val="ListParagraph"/>
              <w:numPr>
                <w:ilvl w:val="0"/>
                <w:numId w:val="4"/>
              </w:numPr>
              <w:autoSpaceDE w:val="0"/>
              <w:autoSpaceDN w:val="0"/>
              <w:adjustRightInd w:val="0"/>
              <w:rPr>
                <w:rFonts w:ascii="Arial" w:hAnsi="Arial" w:cs="Arial"/>
                <w:color w:val="000000"/>
                <w:sz w:val="24"/>
                <w:szCs w:val="24"/>
              </w:rPr>
            </w:pPr>
            <w:r w:rsidRPr="00E535A7">
              <w:rPr>
                <w:rFonts w:ascii="Arial" w:hAnsi="Arial" w:cs="Arial"/>
                <w:color w:val="FF0000"/>
                <w:sz w:val="20"/>
                <w:szCs w:val="20"/>
              </w:rPr>
              <w:t>Policies for recording lectures</w:t>
            </w:r>
          </w:p>
          <w:p w14:paraId="2B1A25CB" w14:textId="77777777" w:rsidR="00CE2FB4" w:rsidRDefault="00CE2FB4" w:rsidP="00CE2FB4">
            <w:pPr>
              <w:autoSpaceDE w:val="0"/>
              <w:autoSpaceDN w:val="0"/>
              <w:adjustRightInd w:val="0"/>
              <w:rPr>
                <w:rFonts w:ascii="Arial" w:hAnsi="Arial" w:cs="Arial"/>
                <w:color w:val="000000"/>
                <w:sz w:val="24"/>
                <w:szCs w:val="24"/>
              </w:rPr>
            </w:pPr>
          </w:p>
          <w:p w14:paraId="0772379D" w14:textId="7BFD74E2" w:rsidR="00CE2FB4" w:rsidRDefault="00325DF4" w:rsidP="00CE2FB4">
            <w:pPr>
              <w:autoSpaceDE w:val="0"/>
              <w:autoSpaceDN w:val="0"/>
              <w:adjustRightInd w:val="0"/>
              <w:rPr>
                <w:rFonts w:ascii="Arial" w:hAnsi="Arial" w:cs="Arial"/>
                <w:color w:val="000000"/>
                <w:sz w:val="24"/>
                <w:szCs w:val="24"/>
              </w:rPr>
            </w:pPr>
            <w:r>
              <w:t>•</w:t>
            </w:r>
            <w:r>
              <w:t xml:space="preserve"> </w:t>
            </w:r>
            <w:r w:rsidR="00CE2FB4">
              <w:rPr>
                <w:rFonts w:ascii="Arial" w:hAnsi="Arial" w:cs="Arial"/>
                <w:color w:val="000000"/>
                <w:sz w:val="24"/>
                <w:szCs w:val="24"/>
              </w:rPr>
              <w:t>Missed labs have to be made up through consultation with the TA.</w:t>
            </w:r>
          </w:p>
          <w:p w14:paraId="7423DF86" w14:textId="22550140" w:rsidR="00CE2FB4" w:rsidRDefault="00325DF4" w:rsidP="00CE2FB4">
            <w:pPr>
              <w:autoSpaceDE w:val="0"/>
              <w:autoSpaceDN w:val="0"/>
              <w:adjustRightInd w:val="0"/>
              <w:rPr>
                <w:rFonts w:ascii="Arial" w:hAnsi="Arial" w:cs="Arial"/>
                <w:color w:val="000000"/>
                <w:sz w:val="24"/>
                <w:szCs w:val="24"/>
              </w:rPr>
            </w:pPr>
            <w:r>
              <w:t>•</w:t>
            </w:r>
            <w:r>
              <w:t xml:space="preserve"> </w:t>
            </w:r>
            <w:r w:rsidR="00CE2FB4">
              <w:rPr>
                <w:rFonts w:ascii="Arial" w:hAnsi="Arial" w:cs="Arial"/>
                <w:color w:val="000000"/>
                <w:sz w:val="24"/>
                <w:szCs w:val="24"/>
              </w:rPr>
              <w:t xml:space="preserve">Missed </w:t>
            </w:r>
            <w:r w:rsidR="00C177CA">
              <w:rPr>
                <w:rFonts w:ascii="Arial" w:hAnsi="Arial" w:cs="Arial"/>
                <w:color w:val="000000"/>
                <w:sz w:val="24"/>
                <w:szCs w:val="24"/>
              </w:rPr>
              <w:t>exams</w:t>
            </w:r>
            <w:r w:rsidR="00CE2FB4">
              <w:rPr>
                <w:rFonts w:ascii="Arial" w:hAnsi="Arial" w:cs="Arial"/>
                <w:color w:val="000000"/>
                <w:sz w:val="24"/>
                <w:szCs w:val="24"/>
              </w:rPr>
              <w:t xml:space="preserve"> will have a make-up exam </w:t>
            </w:r>
            <w:r w:rsidR="00E5389D">
              <w:rPr>
                <w:rFonts w:ascii="Arial" w:hAnsi="Arial" w:cs="Arial"/>
                <w:color w:val="000000"/>
                <w:sz w:val="24"/>
                <w:szCs w:val="24"/>
              </w:rPr>
              <w:t xml:space="preserve">scheduled </w:t>
            </w:r>
            <w:r w:rsidR="00CE2FB4">
              <w:rPr>
                <w:rFonts w:ascii="Arial" w:hAnsi="Arial" w:cs="Arial"/>
                <w:color w:val="000000"/>
                <w:sz w:val="24"/>
                <w:szCs w:val="24"/>
              </w:rPr>
              <w:t xml:space="preserve">as soon as possible after the </w:t>
            </w:r>
            <w:r w:rsidR="00C177CA">
              <w:rPr>
                <w:rFonts w:ascii="Arial" w:hAnsi="Arial" w:cs="Arial"/>
                <w:color w:val="000000"/>
                <w:sz w:val="24"/>
                <w:szCs w:val="24"/>
              </w:rPr>
              <w:t>exam</w:t>
            </w:r>
            <w:r w:rsidR="00CE2FB4">
              <w:rPr>
                <w:rFonts w:ascii="Arial" w:hAnsi="Arial" w:cs="Arial"/>
                <w:color w:val="000000"/>
                <w:sz w:val="24"/>
                <w:szCs w:val="24"/>
              </w:rPr>
              <w:t xml:space="preserve"> date.  Only one make-up exam will be scheduled</w:t>
            </w:r>
            <w:r w:rsidR="00C177CA">
              <w:rPr>
                <w:rFonts w:ascii="Arial" w:hAnsi="Arial" w:cs="Arial"/>
                <w:color w:val="000000"/>
                <w:sz w:val="24"/>
                <w:szCs w:val="24"/>
              </w:rPr>
              <w:t xml:space="preserve"> for each exam</w:t>
            </w:r>
            <w:bookmarkStart w:id="0" w:name="_GoBack"/>
            <w:bookmarkEnd w:id="0"/>
            <w:r w:rsidR="00CE2FB4">
              <w:rPr>
                <w:rFonts w:ascii="Arial" w:hAnsi="Arial" w:cs="Arial"/>
                <w:color w:val="000000"/>
                <w:sz w:val="24"/>
                <w:szCs w:val="24"/>
              </w:rPr>
              <w:t>, students missing both the original and the make-up exam will receive a zero for that portion of the mark.</w:t>
            </w:r>
          </w:p>
          <w:p w14:paraId="6A358FDE" w14:textId="35DFCCEB" w:rsidR="00E5389D" w:rsidRDefault="00E5389D" w:rsidP="00CE2FB4">
            <w:pPr>
              <w:autoSpaceDE w:val="0"/>
              <w:autoSpaceDN w:val="0"/>
              <w:adjustRightInd w:val="0"/>
              <w:rPr>
                <w:rFonts w:ascii="Arial" w:hAnsi="Arial" w:cs="Arial"/>
                <w:color w:val="000000"/>
                <w:sz w:val="24"/>
                <w:szCs w:val="24"/>
              </w:rPr>
            </w:pPr>
            <w:r>
              <w:t>•</w:t>
            </w:r>
            <w:r>
              <w:t xml:space="preserve"> In the event of a student not being able to attend an exam or a laboratory session, advanced warning of this should be made to the instructor or TA (as appropriate) BEFORE the beginning of the exam or laboratory session OR the medical note should explain why it was that the student was not capable of sending an email</w:t>
            </w:r>
            <w:r w:rsidR="00C177CA">
              <w:t xml:space="preserve"> or text before the missed event.</w:t>
            </w:r>
          </w:p>
          <w:p w14:paraId="2B7F898F" w14:textId="5D079F37" w:rsidR="00CE2FB4" w:rsidRDefault="00325DF4" w:rsidP="00CE2FB4">
            <w:pPr>
              <w:autoSpaceDE w:val="0"/>
              <w:autoSpaceDN w:val="0"/>
              <w:adjustRightInd w:val="0"/>
              <w:rPr>
                <w:rFonts w:ascii="Arial" w:hAnsi="Arial" w:cs="Arial"/>
                <w:color w:val="000000"/>
                <w:sz w:val="24"/>
                <w:szCs w:val="24"/>
              </w:rPr>
            </w:pPr>
            <w:r>
              <w:t>•</w:t>
            </w:r>
            <w:r>
              <w:t xml:space="preserve"> </w:t>
            </w:r>
            <w:r>
              <w:rPr>
                <w:rFonts w:ascii="Arial" w:hAnsi="Arial" w:cs="Arial"/>
                <w:color w:val="000000"/>
                <w:sz w:val="24"/>
                <w:szCs w:val="24"/>
              </w:rPr>
              <w:t>Late assignments will not be marked unless a detailed medical report is provided explaining why it was not possible for the work to be completed on time.</w:t>
            </w:r>
          </w:p>
          <w:p w14:paraId="61F18130" w14:textId="77777777" w:rsidR="00325DF4" w:rsidRDefault="00325DF4" w:rsidP="00CE2FB4">
            <w:pPr>
              <w:autoSpaceDE w:val="0"/>
              <w:autoSpaceDN w:val="0"/>
              <w:adjustRightInd w:val="0"/>
            </w:pPr>
            <w:r>
              <w:t>•</w:t>
            </w:r>
            <w:r>
              <w:t xml:space="preserve"> Students do not need to ask permission to record lectures, this is freely given.</w:t>
            </w:r>
          </w:p>
          <w:p w14:paraId="53FA0EA5" w14:textId="2DCF66CD" w:rsidR="00325DF4" w:rsidRPr="00CE2FB4" w:rsidRDefault="00325DF4" w:rsidP="00CE2FB4">
            <w:pPr>
              <w:autoSpaceDE w:val="0"/>
              <w:autoSpaceDN w:val="0"/>
              <w:adjustRightInd w:val="0"/>
              <w:rPr>
                <w:rFonts w:ascii="Arial" w:hAnsi="Arial" w:cs="Arial"/>
                <w:color w:val="000000"/>
                <w:sz w:val="24"/>
                <w:szCs w:val="24"/>
              </w:rPr>
            </w:pPr>
            <w:r>
              <w:t>•</w:t>
            </w:r>
            <w:r>
              <w:t xml:space="preserve"> Students that miss a lecture should obtain the relevant information from other students, preferably through listening to a recorded version.</w:t>
            </w:r>
          </w:p>
        </w:tc>
      </w:tr>
    </w:tbl>
    <w:p w14:paraId="5E5E5FA0" w14:textId="77777777" w:rsidR="00547C44" w:rsidRPr="00547C44" w:rsidRDefault="00547C44" w:rsidP="00D27FED">
      <w:pPr>
        <w:spacing w:after="0"/>
        <w:contextualSpacing/>
        <w:rPr>
          <w:rFonts w:ascii="Arial" w:hAnsi="Arial" w:cs="Arial"/>
          <w:sz w:val="24"/>
          <w:szCs w:val="24"/>
        </w:rPr>
      </w:pPr>
    </w:p>
    <w:tbl>
      <w:tblPr>
        <w:tblStyle w:val="TableGrid"/>
        <w:tblW w:w="0" w:type="auto"/>
        <w:tblLook w:val="04A0" w:firstRow="1" w:lastRow="0" w:firstColumn="1" w:lastColumn="0" w:noHBand="0" w:noVBand="1"/>
      </w:tblPr>
      <w:tblGrid>
        <w:gridCol w:w="9411"/>
      </w:tblGrid>
      <w:tr w:rsidR="00CF26F6" w:rsidRPr="008B54B4" w14:paraId="66DBE4E0" w14:textId="77777777" w:rsidTr="008B54B4">
        <w:tc>
          <w:tcPr>
            <w:tcW w:w="9411" w:type="dxa"/>
            <w:tcBorders>
              <w:top w:val="single" w:sz="4" w:space="0" w:color="auto"/>
              <w:left w:val="single" w:sz="4" w:space="0" w:color="auto"/>
              <w:bottom w:val="single" w:sz="4" w:space="0" w:color="auto"/>
              <w:right w:val="single" w:sz="4" w:space="0" w:color="auto"/>
            </w:tcBorders>
            <w:shd w:val="clear" w:color="auto" w:fill="FF0000"/>
          </w:tcPr>
          <w:p w14:paraId="57F18082" w14:textId="77777777" w:rsidR="00CF26F6" w:rsidRPr="008B54B4" w:rsidRDefault="00CF26F6"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University Policies</w:t>
            </w:r>
          </w:p>
        </w:tc>
      </w:tr>
      <w:tr w:rsidR="008B54B4" w:rsidRPr="00077C01" w14:paraId="7EB82E48" w14:textId="77777777" w:rsidTr="00E535A7">
        <w:trPr>
          <w:trHeight w:val="83"/>
        </w:trPr>
        <w:tc>
          <w:tcPr>
            <w:tcW w:w="9411" w:type="dxa"/>
            <w:tcBorders>
              <w:top w:val="single" w:sz="4" w:space="0" w:color="auto"/>
            </w:tcBorders>
          </w:tcPr>
          <w:p w14:paraId="1CE84390" w14:textId="77777777" w:rsidR="008B54B4" w:rsidRDefault="008B54B4" w:rsidP="008B54B4">
            <w:pPr>
              <w:autoSpaceDE w:val="0"/>
              <w:autoSpaceDN w:val="0"/>
              <w:adjustRightInd w:val="0"/>
              <w:ind w:left="360"/>
              <w:rPr>
                <w:rFonts w:ascii="Arial" w:hAnsi="Arial" w:cs="Arial"/>
                <w:color w:val="000000"/>
                <w:sz w:val="20"/>
                <w:szCs w:val="20"/>
                <w:lang w:val="en-US"/>
              </w:rPr>
            </w:pPr>
          </w:p>
          <w:p w14:paraId="58364F36" w14:textId="35F0DB20" w:rsidR="00E535A7" w:rsidRDefault="00E535A7" w:rsidP="00E535A7">
            <w:pPr>
              <w:pStyle w:val="Default"/>
              <w:rPr>
                <w:sz w:val="20"/>
                <w:szCs w:val="20"/>
              </w:rPr>
            </w:pPr>
            <w:r>
              <w:rPr>
                <w:b/>
                <w:bCs/>
                <w:sz w:val="20"/>
                <w:szCs w:val="20"/>
              </w:rPr>
              <w:t xml:space="preserve">Academic Honesty and Integrity </w:t>
            </w:r>
          </w:p>
          <w:p w14:paraId="3689A7AE" w14:textId="77777777" w:rsidR="00E535A7" w:rsidRDefault="00E535A7" w:rsidP="00E07D5F">
            <w:pPr>
              <w:pStyle w:val="Default"/>
              <w:ind w:left="142"/>
              <w:rPr>
                <w:sz w:val="20"/>
                <w:szCs w:val="20"/>
              </w:rPr>
            </w:pPr>
            <w:r>
              <w:rPr>
                <w:sz w:val="20"/>
                <w:szCs w:val="20"/>
              </w:rPr>
              <w:t>York students are required to maintain the highest standards of academic honesty and they are subject to the Senate Policy on Academic Honesty (</w:t>
            </w:r>
            <w:r>
              <w:rPr>
                <w:color w:val="0000FF"/>
                <w:sz w:val="20"/>
                <w:szCs w:val="20"/>
              </w:rPr>
              <w:t>http://secretariat-policies.info.yorku.ca/policies/academic-honesty-senate-policy-on/</w:t>
            </w:r>
            <w:r>
              <w:rPr>
                <w:sz w:val="20"/>
                <w:szCs w:val="20"/>
              </w:rPr>
              <w:t xml:space="preserve">). The Policy affirms the responsibility of faculty members to foster acceptable standards of academic conduct and of the student to abide by such standards. </w:t>
            </w:r>
          </w:p>
          <w:p w14:paraId="59F2889D" w14:textId="77777777" w:rsidR="00E535A7" w:rsidRDefault="00E535A7" w:rsidP="00E07D5F">
            <w:pPr>
              <w:pStyle w:val="Default"/>
              <w:ind w:left="142"/>
              <w:rPr>
                <w:color w:val="0000FF"/>
                <w:sz w:val="20"/>
                <w:szCs w:val="20"/>
              </w:rPr>
            </w:pPr>
            <w:r>
              <w:rPr>
                <w:sz w:val="20"/>
                <w:szCs w:val="20"/>
              </w:rPr>
              <w:t xml:space="preserve">There is also an academic integrity website with comprehensive information about academic honesty and how to find resources at York to help improve students’ research and writing skills, and cope with University life. Students are expected to review the materials on the Academic Integrity website at - </w:t>
            </w:r>
            <w:r>
              <w:rPr>
                <w:color w:val="0000FF"/>
                <w:sz w:val="20"/>
                <w:szCs w:val="20"/>
              </w:rPr>
              <w:t xml:space="preserve">http://www.yorku.ca/academicintegrity/ </w:t>
            </w:r>
          </w:p>
          <w:p w14:paraId="0749DF19" w14:textId="77777777" w:rsidR="00E07D5F" w:rsidRDefault="00E07D5F" w:rsidP="00E535A7">
            <w:pPr>
              <w:pStyle w:val="Default"/>
              <w:rPr>
                <w:b/>
                <w:bCs/>
                <w:sz w:val="20"/>
                <w:szCs w:val="20"/>
              </w:rPr>
            </w:pPr>
          </w:p>
          <w:p w14:paraId="486FD709" w14:textId="77777777" w:rsidR="00E535A7" w:rsidRDefault="00E535A7" w:rsidP="00E535A7">
            <w:pPr>
              <w:pStyle w:val="Default"/>
              <w:rPr>
                <w:sz w:val="20"/>
                <w:szCs w:val="20"/>
              </w:rPr>
            </w:pPr>
            <w:r>
              <w:rPr>
                <w:b/>
                <w:bCs/>
                <w:sz w:val="20"/>
                <w:szCs w:val="20"/>
              </w:rPr>
              <w:t xml:space="preserve">Access/Disability </w:t>
            </w:r>
          </w:p>
          <w:p w14:paraId="0599529C" w14:textId="77777777" w:rsidR="00E535A7" w:rsidRDefault="00E535A7" w:rsidP="00E07D5F">
            <w:pPr>
              <w:pStyle w:val="Default"/>
              <w:ind w:left="142"/>
              <w:rPr>
                <w:sz w:val="20"/>
                <w:szCs w:val="20"/>
              </w:rPr>
            </w:pPr>
            <w:r>
              <w:rPr>
                <w:sz w:val="20"/>
                <w:szCs w:val="20"/>
              </w:rPr>
              <w:t xml:space="preserve">York University is committed to principles of respect, inclusion and equality of all persons with disabilities across campus. The University provides services for students with disabilities (including physical, medical, learning and psychiatric disabilities) needing accommodation related to teaching </w:t>
            </w:r>
            <w:r>
              <w:rPr>
                <w:sz w:val="20"/>
                <w:szCs w:val="20"/>
              </w:rPr>
              <w:lastRenderedPageBreak/>
              <w:t xml:space="preserve">and evaluation methods/materials. These services are made available to students in all Faculties and programs at York University. </w:t>
            </w:r>
          </w:p>
          <w:p w14:paraId="6602D215" w14:textId="77777777" w:rsidR="00E535A7" w:rsidRDefault="00E535A7" w:rsidP="00E07D5F">
            <w:pPr>
              <w:pStyle w:val="Default"/>
              <w:ind w:left="142"/>
              <w:rPr>
                <w:sz w:val="20"/>
                <w:szCs w:val="20"/>
              </w:rPr>
            </w:pPr>
            <w:r>
              <w:rPr>
                <w:sz w:val="20"/>
                <w:szCs w:val="20"/>
              </w:rPr>
              <w:t xml:space="preserve">Student's in need of these services are asked to register with disability services as early as possible to ensure that appropriate academic accommodation can be provided with advance notice. You are encouraged to schedule a time early in the term to meet with each professor to discuss your accommodation needs. Please note that registering with disabilities services and discussing your needs with your professors is necessary to avoid any impediment to receiving the necessary academic accommodations to meet your needs. </w:t>
            </w:r>
          </w:p>
          <w:p w14:paraId="15425E4D" w14:textId="77777777" w:rsidR="00E535A7" w:rsidRDefault="00E535A7" w:rsidP="00E07D5F">
            <w:pPr>
              <w:pStyle w:val="Default"/>
              <w:ind w:left="142"/>
              <w:rPr>
                <w:sz w:val="20"/>
                <w:szCs w:val="20"/>
              </w:rPr>
            </w:pPr>
            <w:r>
              <w:rPr>
                <w:sz w:val="20"/>
                <w:szCs w:val="20"/>
              </w:rPr>
              <w:t xml:space="preserve">Additional information is available at the following websites: </w:t>
            </w:r>
          </w:p>
          <w:p w14:paraId="2E286E50" w14:textId="77777777" w:rsidR="00E535A7" w:rsidRDefault="00E535A7" w:rsidP="00E07D5F">
            <w:pPr>
              <w:pStyle w:val="Default"/>
              <w:ind w:left="142"/>
              <w:rPr>
                <w:color w:val="0000FF"/>
                <w:sz w:val="20"/>
                <w:szCs w:val="20"/>
              </w:rPr>
            </w:pPr>
            <w:r>
              <w:rPr>
                <w:sz w:val="20"/>
                <w:szCs w:val="20"/>
              </w:rPr>
              <w:t xml:space="preserve">Counselling &amp; Disability Services - </w:t>
            </w:r>
            <w:r>
              <w:rPr>
                <w:color w:val="0000FF"/>
                <w:sz w:val="20"/>
                <w:szCs w:val="20"/>
              </w:rPr>
              <w:t xml:space="preserve">http://cds.info.yorku.ca/ </w:t>
            </w:r>
          </w:p>
          <w:p w14:paraId="601CD1B2" w14:textId="77777777" w:rsidR="00E535A7" w:rsidRDefault="00E535A7" w:rsidP="00E07D5F">
            <w:pPr>
              <w:pStyle w:val="Default"/>
              <w:ind w:left="142"/>
              <w:rPr>
                <w:color w:val="0000FF"/>
                <w:sz w:val="20"/>
                <w:szCs w:val="20"/>
              </w:rPr>
            </w:pPr>
            <w:r>
              <w:rPr>
                <w:sz w:val="20"/>
                <w:szCs w:val="20"/>
              </w:rPr>
              <w:t xml:space="preserve">Counselling &amp; Disability Services at Glendon - </w:t>
            </w:r>
            <w:r>
              <w:rPr>
                <w:color w:val="0000FF"/>
                <w:sz w:val="20"/>
                <w:szCs w:val="20"/>
              </w:rPr>
              <w:t xml:space="preserve">http://www.glendon.yorku.ca/counselling/personal.html </w:t>
            </w:r>
          </w:p>
          <w:p w14:paraId="4CA58350" w14:textId="77777777" w:rsidR="00E535A7" w:rsidRDefault="00E535A7" w:rsidP="00E07D5F">
            <w:pPr>
              <w:pStyle w:val="Default"/>
              <w:ind w:left="142"/>
              <w:rPr>
                <w:color w:val="0000FF"/>
                <w:sz w:val="20"/>
                <w:szCs w:val="20"/>
              </w:rPr>
            </w:pPr>
            <w:r>
              <w:rPr>
                <w:sz w:val="20"/>
                <w:szCs w:val="20"/>
              </w:rPr>
              <w:t xml:space="preserve">York Accessibility Hub - </w:t>
            </w:r>
            <w:r>
              <w:rPr>
                <w:color w:val="0000FF"/>
                <w:sz w:val="20"/>
                <w:szCs w:val="20"/>
              </w:rPr>
              <w:t xml:space="preserve">http://accessibilityhub.info.yorku.ca/ </w:t>
            </w:r>
          </w:p>
          <w:p w14:paraId="04D8BE8E" w14:textId="77777777" w:rsidR="00E07D5F" w:rsidRDefault="00E07D5F" w:rsidP="007A721E">
            <w:pPr>
              <w:pStyle w:val="Default"/>
              <w:rPr>
                <w:b/>
                <w:bCs/>
                <w:sz w:val="20"/>
                <w:szCs w:val="20"/>
              </w:rPr>
            </w:pPr>
          </w:p>
          <w:p w14:paraId="0EDE5FE8" w14:textId="77777777" w:rsidR="00E535A7" w:rsidRDefault="00E535A7" w:rsidP="00E535A7">
            <w:pPr>
              <w:pStyle w:val="Default"/>
              <w:rPr>
                <w:sz w:val="20"/>
                <w:szCs w:val="20"/>
              </w:rPr>
            </w:pPr>
            <w:r>
              <w:rPr>
                <w:b/>
                <w:bCs/>
                <w:sz w:val="20"/>
                <w:szCs w:val="20"/>
              </w:rPr>
              <w:t xml:space="preserve">Religious Observance Accommodation </w:t>
            </w:r>
          </w:p>
          <w:p w14:paraId="041204E0" w14:textId="606E57D0" w:rsidR="00E535A7" w:rsidRDefault="00E535A7" w:rsidP="00E07D5F">
            <w:pPr>
              <w:pStyle w:val="Default"/>
              <w:ind w:left="142"/>
              <w:rPr>
                <w:sz w:val="20"/>
                <w:szCs w:val="20"/>
              </w:rPr>
            </w:pPr>
            <w:r>
              <w:rPr>
                <w:sz w:val="20"/>
                <w:szCs w:val="20"/>
              </w:rPr>
              <w:t xml:space="preserve">York University is committed to respecting the religious beliefs and practices of all members of the community, and making accommodations for observances of special significance to adherents. Should any of the dates specified in this syllabus for an in-class test or examination pose such a conflict for you, contact the Course Director within the first three weeks of class. Similarly, should an assignment to be completed in a lab, practicum placement, workshop, etc., scheduled later in the term pose such a conflict, contact the Course director immediately. Please note that to arrange an alternative date or time for an examination scheduled in the formal examination periods (December and April/May), students must complete </w:t>
            </w:r>
            <w:r w:rsidR="00E07D5F">
              <w:rPr>
                <w:sz w:val="20"/>
                <w:szCs w:val="20"/>
              </w:rPr>
              <w:t xml:space="preserve">and submit </w:t>
            </w:r>
            <w:r>
              <w:rPr>
                <w:sz w:val="20"/>
                <w:szCs w:val="20"/>
              </w:rPr>
              <w:t>an Examination Accommodation Form</w:t>
            </w:r>
            <w:r w:rsidR="00E07D5F">
              <w:rPr>
                <w:sz w:val="20"/>
                <w:szCs w:val="20"/>
              </w:rPr>
              <w:t xml:space="preserve"> at least 3 weeks before the exam period begins. The form </w:t>
            </w:r>
            <w:r>
              <w:rPr>
                <w:sz w:val="20"/>
                <w:szCs w:val="20"/>
              </w:rPr>
              <w:t xml:space="preserve">can be obtained from Student Client Services, Student Services Centre or online at </w:t>
            </w:r>
            <w:r>
              <w:rPr>
                <w:color w:val="CC0000"/>
                <w:sz w:val="20"/>
                <w:szCs w:val="20"/>
              </w:rPr>
              <w:t xml:space="preserve">http://www.registrar.yorku.ca/pdf/exam_accommodation.pdf </w:t>
            </w:r>
            <w:r>
              <w:rPr>
                <w:sz w:val="20"/>
                <w:szCs w:val="20"/>
              </w:rPr>
              <w:t xml:space="preserve">(PDF) </w:t>
            </w:r>
          </w:p>
          <w:p w14:paraId="042BBB01" w14:textId="77777777" w:rsidR="00E07D5F" w:rsidRDefault="00E07D5F" w:rsidP="00E535A7">
            <w:pPr>
              <w:pStyle w:val="Default"/>
              <w:rPr>
                <w:b/>
                <w:bCs/>
                <w:sz w:val="20"/>
                <w:szCs w:val="20"/>
              </w:rPr>
            </w:pPr>
          </w:p>
          <w:p w14:paraId="4251C4B1" w14:textId="77777777" w:rsidR="00E535A7" w:rsidRDefault="00E535A7" w:rsidP="00E535A7">
            <w:pPr>
              <w:pStyle w:val="Default"/>
              <w:rPr>
                <w:sz w:val="20"/>
                <w:szCs w:val="20"/>
              </w:rPr>
            </w:pPr>
            <w:r>
              <w:rPr>
                <w:b/>
                <w:bCs/>
                <w:sz w:val="20"/>
                <w:szCs w:val="20"/>
              </w:rPr>
              <w:t xml:space="preserve">Student Conduct in Academic Situations </w:t>
            </w:r>
          </w:p>
          <w:p w14:paraId="1574AB28" w14:textId="55F3806F" w:rsidR="008B54B4" w:rsidRPr="00E07D5F" w:rsidRDefault="00E535A7" w:rsidP="00E07D5F">
            <w:pPr>
              <w:autoSpaceDE w:val="0"/>
              <w:autoSpaceDN w:val="0"/>
              <w:adjustRightInd w:val="0"/>
              <w:ind w:left="142"/>
              <w:rPr>
                <w:rFonts w:ascii="Arial" w:hAnsi="Arial" w:cs="Arial"/>
                <w:color w:val="000000"/>
                <w:sz w:val="20"/>
                <w:szCs w:val="20"/>
                <w:lang w:val="en-US"/>
              </w:rPr>
            </w:pPr>
            <w:r w:rsidRPr="00E07D5F">
              <w:rPr>
                <w:rFonts w:ascii="Arial" w:hAnsi="Arial" w:cs="Arial"/>
                <w:sz w:val="20"/>
                <w:szCs w:val="20"/>
              </w:rPr>
              <w:t xml:space="preserve">Students and instructors are expected to maintain a professional relationship characterized by courtesy and mutual respect. Moreover, it is the responsibility of the instructor to maintain an appropriate academic atmosphere in the classroom and other academic settings, and the responsibility of the student to cooperate in that endeavour. Further, the instructor is the best person to decide, in the first instance, whether such an atmosphere is present in the class. The policy and procedures governing disruptive and/or harassing behaviour by students in academic situations is available at - </w:t>
            </w:r>
            <w:r w:rsidRPr="00E07D5F">
              <w:rPr>
                <w:rFonts w:ascii="Arial" w:hAnsi="Arial" w:cs="Arial"/>
                <w:color w:val="0000FF"/>
                <w:sz w:val="20"/>
                <w:szCs w:val="20"/>
              </w:rPr>
              <w:t>http://secretariat-policies.info.yorku.ca/policies/disruptive-andor-harassing-behaviour-in-academic-situations-senate-policy/</w:t>
            </w:r>
          </w:p>
          <w:p w14:paraId="0DD9FC7E" w14:textId="77777777" w:rsidR="008B54B4" w:rsidRPr="008B54B4" w:rsidRDefault="008B54B4" w:rsidP="008B54B4">
            <w:pPr>
              <w:autoSpaceDE w:val="0"/>
              <w:autoSpaceDN w:val="0"/>
              <w:adjustRightInd w:val="0"/>
              <w:ind w:left="360"/>
              <w:rPr>
                <w:rFonts w:ascii="Arial" w:hAnsi="Arial" w:cs="Arial"/>
                <w:color w:val="000000"/>
                <w:sz w:val="20"/>
                <w:szCs w:val="20"/>
                <w:lang w:val="en-US"/>
              </w:rPr>
            </w:pPr>
          </w:p>
        </w:tc>
      </w:tr>
    </w:tbl>
    <w:p w14:paraId="7AD48F6A" w14:textId="77777777" w:rsidR="00CF26F6" w:rsidRPr="00CF26F6" w:rsidRDefault="00CF26F6" w:rsidP="009250D9">
      <w:pPr>
        <w:spacing w:after="0"/>
        <w:contextualSpacing/>
        <w:rPr>
          <w:rFonts w:ascii="Times New Roman" w:hAnsi="Times New Roman" w:cs="Times New Roman"/>
          <w:b/>
          <w:sz w:val="20"/>
          <w:szCs w:val="24"/>
        </w:rPr>
      </w:pPr>
    </w:p>
    <w:sectPr w:rsidR="00CF26F6" w:rsidRPr="00CF26F6" w:rsidSect="003C24B7">
      <w:footerReference w:type="default" r:id="rId12"/>
      <w:pgSz w:w="12240" w:h="15840"/>
      <w:pgMar w:top="706" w:right="1440" w:bottom="1080" w:left="1440" w:header="70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9A18D" w14:textId="77777777" w:rsidR="00A047F8" w:rsidRDefault="00A047F8" w:rsidP="00D27FED">
      <w:pPr>
        <w:spacing w:after="0" w:line="240" w:lineRule="auto"/>
      </w:pPr>
      <w:r>
        <w:separator/>
      </w:r>
    </w:p>
  </w:endnote>
  <w:endnote w:type="continuationSeparator" w:id="0">
    <w:p w14:paraId="523F278A" w14:textId="77777777" w:rsidR="00A047F8" w:rsidRDefault="00A047F8" w:rsidP="00D2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65890701"/>
      <w:docPartObj>
        <w:docPartGallery w:val="Page Numbers (Bottom of Page)"/>
        <w:docPartUnique/>
      </w:docPartObj>
    </w:sdtPr>
    <w:sdtEndPr>
      <w:rPr>
        <w:noProof/>
      </w:rPr>
    </w:sdtEndPr>
    <w:sdtContent>
      <w:p w14:paraId="31DE6A41" w14:textId="77777777" w:rsidR="00E535A7" w:rsidRPr="005B62BA" w:rsidRDefault="00E535A7" w:rsidP="005B62BA">
        <w:pPr>
          <w:pStyle w:val="Footer"/>
          <w:tabs>
            <w:tab w:val="left" w:pos="4514"/>
          </w:tabs>
          <w:rPr>
            <w:rFonts w:ascii="Times New Roman" w:hAnsi="Times New Roman" w:cs="Times New Roman"/>
          </w:rPr>
        </w:pPr>
        <w:r w:rsidRPr="005B62BA">
          <w:rPr>
            <w:rFonts w:ascii="Times New Roman" w:hAnsi="Times New Roman" w:cs="Times New Roman"/>
          </w:rPr>
          <w:tab/>
        </w:r>
        <w:r w:rsidRPr="005B62BA">
          <w:rPr>
            <w:rFonts w:ascii="Times New Roman" w:hAnsi="Times New Roman" w:cs="Times New Roman"/>
          </w:rPr>
          <w:tab/>
        </w:r>
        <w:r w:rsidRPr="005B62BA">
          <w:rPr>
            <w:rFonts w:ascii="Times New Roman" w:hAnsi="Times New Roman" w:cs="Times New Roman"/>
          </w:rPr>
          <w:fldChar w:fldCharType="begin"/>
        </w:r>
        <w:r w:rsidRPr="005B62BA">
          <w:rPr>
            <w:rFonts w:ascii="Times New Roman" w:hAnsi="Times New Roman" w:cs="Times New Roman"/>
          </w:rPr>
          <w:instrText xml:space="preserve"> PAGE   \* MERGEFORMAT </w:instrText>
        </w:r>
        <w:r w:rsidRPr="005B62BA">
          <w:rPr>
            <w:rFonts w:ascii="Times New Roman" w:hAnsi="Times New Roman" w:cs="Times New Roman"/>
          </w:rPr>
          <w:fldChar w:fldCharType="separate"/>
        </w:r>
        <w:r w:rsidR="00C177CA">
          <w:rPr>
            <w:rFonts w:ascii="Times New Roman" w:hAnsi="Times New Roman" w:cs="Times New Roman"/>
            <w:noProof/>
          </w:rPr>
          <w:t>4</w:t>
        </w:r>
        <w:r w:rsidRPr="005B62B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95412" w14:textId="77777777" w:rsidR="00A047F8" w:rsidRDefault="00A047F8" w:rsidP="00D27FED">
      <w:pPr>
        <w:spacing w:after="0" w:line="240" w:lineRule="auto"/>
      </w:pPr>
      <w:r>
        <w:separator/>
      </w:r>
    </w:p>
  </w:footnote>
  <w:footnote w:type="continuationSeparator" w:id="0">
    <w:p w14:paraId="5EEA2073" w14:textId="77777777" w:rsidR="00A047F8" w:rsidRDefault="00A047F8" w:rsidP="00D27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FA9"/>
    <w:multiLevelType w:val="hybridMultilevel"/>
    <w:tmpl w:val="903CDFA2"/>
    <w:lvl w:ilvl="0" w:tplc="DEE0E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E327D"/>
    <w:multiLevelType w:val="hybridMultilevel"/>
    <w:tmpl w:val="8C28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77F35"/>
    <w:multiLevelType w:val="hybridMultilevel"/>
    <w:tmpl w:val="8B18975E"/>
    <w:lvl w:ilvl="0" w:tplc="5AACD9A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B341AD"/>
    <w:multiLevelType w:val="hybridMultilevel"/>
    <w:tmpl w:val="A8D0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ED"/>
    <w:rsid w:val="00077C01"/>
    <w:rsid w:val="00082673"/>
    <w:rsid w:val="00146D55"/>
    <w:rsid w:val="00157812"/>
    <w:rsid w:val="00191E4C"/>
    <w:rsid w:val="002F70CB"/>
    <w:rsid w:val="00325DF4"/>
    <w:rsid w:val="003C24B7"/>
    <w:rsid w:val="003E2795"/>
    <w:rsid w:val="00433332"/>
    <w:rsid w:val="00450274"/>
    <w:rsid w:val="004A2DA9"/>
    <w:rsid w:val="004F6039"/>
    <w:rsid w:val="00521290"/>
    <w:rsid w:val="00547C44"/>
    <w:rsid w:val="0056515A"/>
    <w:rsid w:val="005833E0"/>
    <w:rsid w:val="005B62BA"/>
    <w:rsid w:val="005D49AF"/>
    <w:rsid w:val="005E0BF9"/>
    <w:rsid w:val="006075F5"/>
    <w:rsid w:val="0062071E"/>
    <w:rsid w:val="00626B29"/>
    <w:rsid w:val="006B19D3"/>
    <w:rsid w:val="007107BD"/>
    <w:rsid w:val="00713B46"/>
    <w:rsid w:val="007745CB"/>
    <w:rsid w:val="007A721E"/>
    <w:rsid w:val="008B54B4"/>
    <w:rsid w:val="009250D9"/>
    <w:rsid w:val="00937578"/>
    <w:rsid w:val="009D29E3"/>
    <w:rsid w:val="00A047F8"/>
    <w:rsid w:val="00A9322C"/>
    <w:rsid w:val="00B1029B"/>
    <w:rsid w:val="00B10324"/>
    <w:rsid w:val="00BA7983"/>
    <w:rsid w:val="00C1524D"/>
    <w:rsid w:val="00C177CA"/>
    <w:rsid w:val="00C7420E"/>
    <w:rsid w:val="00CD407B"/>
    <w:rsid w:val="00CE2FB4"/>
    <w:rsid w:val="00CE3DC4"/>
    <w:rsid w:val="00CF26F6"/>
    <w:rsid w:val="00D27FED"/>
    <w:rsid w:val="00E07D5F"/>
    <w:rsid w:val="00E535A7"/>
    <w:rsid w:val="00E5389D"/>
    <w:rsid w:val="00E85EC2"/>
    <w:rsid w:val="00F12883"/>
    <w:rsid w:val="00F455BE"/>
    <w:rsid w:val="00F553F1"/>
    <w:rsid w:val="00FC2D4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5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6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ckton@yorku.ca" TargetMode="External"/><Relationship Id="rId5" Type="http://schemas.openxmlformats.org/officeDocument/2006/relationships/settings" Target="settings.xml"/><Relationship Id="rId10" Type="http://schemas.openxmlformats.org/officeDocument/2006/relationships/hyperlink" Target="mailto:xeromelissa@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6E875-6AD3-467E-8DAA-6F39C818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FSC, York University</Company>
  <LinksUpToDate>false</LinksUpToDate>
  <CharactersWithSpaces>11334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Dimaio</dc:creator>
  <cp:lastModifiedBy>Packer Lab DB</cp:lastModifiedBy>
  <cp:revision>2</cp:revision>
  <cp:lastPrinted>2015-08-03T18:07:00Z</cp:lastPrinted>
  <dcterms:created xsi:type="dcterms:W3CDTF">2018-01-03T19:38:00Z</dcterms:created>
  <dcterms:modified xsi:type="dcterms:W3CDTF">2018-01-03T19:38:00Z</dcterms:modified>
</cp:coreProperties>
</file>